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Nr postępowania :     ZP/3/2024                                                                   Załącznik nr 2 do SWZ</w:t>
      </w:r>
    </w:p>
    <w:p>
      <w:pPr>
        <w:pStyle w:val="Normal"/>
        <w:spacing w:lineRule="auto" w:line="276"/>
        <w:ind w:right="-145" w:hanging="0"/>
        <w:rPr>
          <w:rFonts w:ascii="Times New Roman" w:hAnsi="Times New Roman"/>
          <w:b/>
          <w:b/>
          <w:i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</w:r>
    </w:p>
    <w:p>
      <w:pPr>
        <w:pStyle w:val="Normal"/>
        <w:spacing w:lineRule="auto" w:line="276"/>
        <w:ind w:right="-145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Wykonawca:</w:t>
      </w:r>
    </w:p>
    <w:p>
      <w:pPr>
        <w:pStyle w:val="Normal"/>
        <w:spacing w:lineRule="auto" w:line="276"/>
        <w:ind w:right="-145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</w:p>
    <w:p>
      <w:pPr>
        <w:pStyle w:val="Normal"/>
        <w:spacing w:lineRule="auto" w:line="276"/>
        <w:ind w:right="-145" w:hanging="0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(pełna nazwa/firma, adres)</w:t>
      </w:r>
    </w:p>
    <w:p>
      <w:pPr>
        <w:pStyle w:val="Normal"/>
        <w:spacing w:lineRule="auto" w:line="276"/>
        <w:ind w:right="-145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</w:p>
    <w:p>
      <w:pPr>
        <w:pStyle w:val="Normal"/>
        <w:spacing w:lineRule="auto" w:line="276"/>
        <w:ind w:right="-145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(w zależności od podmiotu: NIP/PESEL, KRS/CEiDG))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OŚWIADCZENIE O </w:t>
      </w:r>
    </w:p>
    <w:p>
      <w:pPr>
        <w:pStyle w:val="Normal"/>
        <w:spacing w:lineRule="auto" w:line="240" w:before="120" w:after="0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SPEŁNIANIU WARUNKÓW ORAZ NIEPODLEGANIU WYKLUCZENIU 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którym mowa w art. 125 ust. 1 Ustawy z dnia 11 września 2019r. Prawo zamówień publicznych oraz  w związku z wejściem w życie Ustawy z dnia 13 kwietnia 2022 r. o szczególnych rozwiązaniach  w zakresie przeciwdziałania wspieraniu agresji na Ukrainę oraz służących ochronie bezpieczeństwa narodowego (Dz. U. z 2024 r. poz. 507 )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Składając ofertę w postępowaniu o udzielenie zamówienia publicznego w trybie podstawowym, z możliwością negocjowania treści ofert zgodnie z art. 275 pkt. 2 w  ustawy z dnia 11 września 2019 r. Ustawy PZP publicznych, którego przedmiotem jest: „ </w:t>
      </w:r>
      <w:r>
        <w:rPr>
          <w:rFonts w:cs="Times New Roman" w:ascii="Times New Roman" w:hAnsi="Times New Roman"/>
          <w:b/>
          <w:sz w:val="24"/>
          <w:szCs w:val="24"/>
        </w:rPr>
        <w:t>Świadczenie usług cateringowych dla Centrum Terapii Nerwic w Mosznej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”, </w:t>
      </w:r>
      <w:r>
        <w:rPr>
          <w:rFonts w:cs="Times New Roman" w:ascii="Times New Roman" w:hAnsi="Times New Roman"/>
          <w:sz w:val="24"/>
          <w:szCs w:val="24"/>
        </w:rPr>
        <w:t xml:space="preserve">w przypadku wybrania jako najkorzystniejszej oferty Wykonawcy: 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Działając w imieniu </w:t>
      </w:r>
      <w:r>
        <w:rPr>
          <w:rFonts w:eastAsia="Calibri" w:cs="Times New Roman" w:ascii="Times New Roman" w:hAnsi="Times New Roman"/>
          <w:sz w:val="24"/>
          <w:szCs w:val="24"/>
        </w:rPr>
        <w:t>*</w:t>
      </w:r>
      <w:r>
        <w:rPr>
          <w:rFonts w:cs="Times New Roman" w:ascii="Times New Roman" w:hAnsi="Times New Roman"/>
          <w:sz w:val="24"/>
          <w:szCs w:val="24"/>
        </w:rPr>
        <w:t xml:space="preserve">  : ( zaznaczyć właściwe ) 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Wykonawcy</w:t>
      </w:r>
      <w:r>
        <w:rPr>
          <w:rFonts w:eastAsia="Calibri" w:cs="Times New Roman" w:ascii="Times New Roman" w:hAnsi="Times New Roman"/>
          <w:sz w:val="24"/>
          <w:szCs w:val="24"/>
        </w:rPr>
        <w:t>*</w:t>
      </w:r>
      <w:r>
        <w:rPr>
          <w:rFonts w:cs="Times New Roman" w:ascii="Times New Roman" w:hAnsi="Times New Roman"/>
          <w:sz w:val="24"/>
          <w:szCs w:val="24"/>
        </w:rPr>
        <w:t>: ……………………………………………………………………………………………………….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(nazwa i adres)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Podmiotu udostępniającego zasoby</w:t>
      </w:r>
      <w:r>
        <w:rPr>
          <w:rFonts w:eastAsia="Calibri" w:cs="Times New Roman" w:ascii="Times New Roman" w:hAnsi="Times New Roman"/>
          <w:sz w:val="24"/>
          <w:szCs w:val="24"/>
        </w:rPr>
        <w:t>*</w:t>
      </w:r>
      <w:r>
        <w:rPr>
          <w:rFonts w:cs="Times New Roman" w:ascii="Times New Roman" w:hAnsi="Times New Roman"/>
          <w:sz w:val="24"/>
          <w:szCs w:val="24"/>
        </w:rPr>
        <w:t>:  ………………………………………………………………………………………………………...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(nazwa i adres)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Oświadczam, że: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1.Spełniam następujące warunki udziału w postępowaniu określone w Rozdziale XXVI SWZ :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reprezentowany przeze mnie Wykonawca spełnia warunki udziału w postępowaniu określone przez zamawiającego w SWZ, tj: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1)posiada aktualną decyzję właściwego Państwowego Inspektora Sanitarnego, stwierdzającego, że zakład/kuchnia, w którym będą przygotowywane posiłki przeznaczone dla pacjentów spełnia konieczne wymagania niezbędne do zapewnienia higieny i właściwej jakości zdrowotnej w zakresie produkcji posiłków oraz usług cateringowych oraz aktualnej decyzji właściwego Państwowego Inspektora Sanitarnego, o spełnieniu przez środek transportu żywności/posiłków wymogów higieniczno – sanitarnych.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color w:val="2C363A"/>
          <w:sz w:val="24"/>
          <w:szCs w:val="24"/>
        </w:rPr>
        <w:t>posiada polisę ubezpieczenia od odpowiedzialności cywilnej w zakresie prowadzonej działalności związanej z przedmiotem zamówienia na sumę gwarancyjną nie niższą niż 500.000 zł na jedno i wszystkie zdarzenia.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3)posiada wymagane doświadczenie w zakresie wykonania usług o podobnym charakterze, tj . </w:t>
      </w:r>
    </w:p>
    <w:p>
      <w:pPr>
        <w:pStyle w:val="Normal"/>
        <w:numPr>
          <w:ilvl w:val="0"/>
          <w:numId w:val="3"/>
        </w:numPr>
        <w:spacing w:lineRule="auto" w:line="240" w:before="120" w:after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W okresie ostatnich 3 lat (licząc od daty składania ofert), Wykonawca wykonywał usługi polegające na przygotowywaniu i dostarczaniu całodobowych posiłków składających się ze śniadania, obiadu i kolacji -  dla co najmniej 2 różnych podmiotów  leczniczych wykonujących działalność leczniczą w rodzaju świadczenia szpitalne przez minimum 12 miesięcy w ilośc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i minimum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2000 </w:t>
      </w:r>
      <w:r>
        <w:rPr>
          <w:rFonts w:cs="Times New Roman" w:ascii="Times New Roman" w:hAnsi="Times New Roman"/>
          <w:color w:val="000000"/>
          <w:sz w:val="24"/>
          <w:szCs w:val="24"/>
        </w:rPr>
        <w:t>osob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odni /miesiąc  dla każdego podmiotu   i łącznie nie mniej niż 100 posiłków dziennie, co zostanie udokumentowane referencjami na wezwanie Zamawiającego, </w:t>
      </w:r>
    </w:p>
    <w:p>
      <w:pPr>
        <w:pStyle w:val="Normal"/>
        <w:numPr>
          <w:ilvl w:val="0"/>
          <w:numId w:val="3"/>
        </w:numPr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okresie realizacji zamówienia Wykonawca będzie zatrudniał minimum 1 wykwalifikowanego dietetyka</w:t>
      </w:r>
    </w:p>
    <w:p>
      <w:pPr>
        <w:pStyle w:val="Normal"/>
        <w:numPr>
          <w:ilvl w:val="0"/>
          <w:numId w:val="3"/>
        </w:numPr>
        <w:spacing w:lineRule="auto" w:line="240" w:before="120" w:after="0"/>
        <w:jc w:val="both"/>
        <w:rPr>
          <w:color w:val="111111"/>
        </w:rPr>
      </w:pPr>
      <w:r>
        <w:rPr>
          <w:rFonts w:cs="Times New Roman" w:ascii="Times New Roman" w:hAnsi="Times New Roman"/>
          <w:color w:val="111111"/>
          <w:sz w:val="24"/>
          <w:szCs w:val="24"/>
        </w:rPr>
        <w:t>W okresie realizacji zamówienia Wykonawca będzie dysponował wymaganymi środkami transportu żywności spełniającymi wymogi sanitarne,  przystosowanymi do wykonywania przedmiotowej usługi, posiadającymi decyzję właściwego Państwowego Inspektora Sanitarnego, o spełnieniu przez środek transportu żywności wymogów higieniczno – sanitarnych,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2.Nie podlegam wykluczeniu z postępowania na podstawie art. 108 ust. 1 pkt. 1-6 oraz art. 109 ust. 1 pkt. 1 oraz pkt. 4  ustawy PZP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3.Nie podlegam wykluczeniu na podstawie art. 7 ust. 1 Ustawy z dnia 13 kwietnia 2022 r.                               o szczególnych rozwiązaniach w zakresie przeciwdziałania wspieraniu agresji na Ukrainę oraz służących ochronie bezpieczeństwa narodowego (Dz. U. Z 2024 poz. 507 )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zachodzą w stosunku do mnie podstawy wykluczenia z postępowania na podstawie                         art. …………. ustawy Pzp (podać mającą zastosowanie podstawę wykluczenia spośród wymienionych w art. …………………. ustawy Pzp). Jednocześnie oświadczam,                                   że w związku z ww. okolicznością, na podstawie art. 110 ust. 2 ustawy Pzp podjąłem następujące środki naprawcze: ………………………………………………………………………………………………………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ind w:right="-145" w:hanging="0"/>
        <w:jc w:val="both"/>
        <w:rPr/>
      </w:pPr>
      <w:bookmarkStart w:id="0" w:name="_Hlk106020625"/>
      <w:r>
        <w:rPr>
          <w:rFonts w:cs="Times New Roman" w:ascii="Times New Roman" w:hAnsi="Times New Roman"/>
          <w:b/>
          <w:i/>
          <w:iCs/>
          <w:color w:val="FF0000"/>
          <w:sz w:val="16"/>
          <w:szCs w:val="16"/>
        </w:rPr>
        <w:t xml:space="preserve">Dokument należy wypełnić i podpisać (Wykonawca lub osoba/y uprawniona/e do jego reprezentowania) kwalifikowanym podpisem elektronicznym lub podpisem zaufanym lub podpisem osobistym. </w:t>
      </w:r>
      <w:r>
        <w:rPr>
          <w:rFonts w:cs="Times New Roman" w:ascii="Times New Roman" w:hAnsi="Times New Roman"/>
          <w:b/>
          <w:i/>
          <w:iCs/>
          <w:sz w:val="16"/>
          <w:szCs w:val="16"/>
        </w:rPr>
        <w:t xml:space="preserve"> </w:t>
      </w:r>
      <w:r>
        <w:rPr>
          <w:rFonts w:cs="Times New Roman" w:ascii="Times New Roman" w:hAnsi="Times New Roman"/>
          <w:b/>
          <w:i/>
          <w:iCs/>
          <w:color w:val="FF0000"/>
          <w:sz w:val="16"/>
          <w:szCs w:val="16"/>
        </w:rPr>
        <w:t>Zamawiający zaleca zapisanie dokumentu w formacie pdf.</w:t>
      </w:r>
      <w:bookmarkEnd w:id="0"/>
      <w:r>
        <w:rPr>
          <w:rFonts w:cs="Times New Roman" w:ascii="Times New Roman" w:hAnsi="Times New Roman"/>
          <w:b/>
          <w:i/>
          <w:iCs/>
          <w:color w:val="FF0000"/>
          <w:sz w:val="16"/>
          <w:szCs w:val="16"/>
        </w:rPr>
        <w:t xml:space="preserve"> </w:t>
      </w:r>
    </w:p>
    <w:p>
      <w:pPr>
        <w:pStyle w:val="Normal"/>
        <w:spacing w:lineRule="auto" w:line="240" w:before="120" w:after="0"/>
        <w:ind w:right="-145" w:hanging="0"/>
        <w:jc w:val="left"/>
        <w:rPr/>
      </w:pPr>
      <w:r>
        <w:rPr>
          <w:rFonts w:ascii="Times New Roman" w:hAnsi="Times New Roman"/>
          <w:b/>
          <w:i/>
          <w:iCs/>
          <w:sz w:val="24"/>
          <w:szCs w:val="24"/>
        </w:rPr>
        <w:t xml:space="preserve">Nr postępowania :ZP/3/2024                                                                                       Załącznik nr 3 </w:t>
      </w:r>
    </w:p>
    <w:p>
      <w:pPr>
        <w:pStyle w:val="Normal"/>
        <w:spacing w:lineRule="auto" w:line="276"/>
        <w:jc w:val="left"/>
        <w:rPr>
          <w:rFonts w:ascii="Times New Roman" w:hAnsi="Times New Roman"/>
          <w:b/>
          <w:b/>
          <w:i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ZOBOWIĄZANIE  PODMIOTU TRZECIEGO DO ODDANIA DO DYSPOZYCJI </w:t>
      </w:r>
    </w:p>
    <w:p>
      <w:pPr>
        <w:pStyle w:val="Normal"/>
        <w:spacing w:lineRule="auto" w:line="2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WYKONAWCY NIEZBĘDNYCH ZASOBÓW NA OKRES KORZYSTANIA Z NICH </w:t>
      </w:r>
    </w:p>
    <w:p>
      <w:pPr>
        <w:pStyle w:val="Normal"/>
        <w:spacing w:lineRule="auto" w:line="2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PRZY WYKONYWANIU ZAMÓWIENIA</w:t>
      </w:r>
    </w:p>
    <w:p>
      <w:pPr>
        <w:pStyle w:val="Normal"/>
        <w:spacing w:lineRule="auto" w:line="276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 niżej podpisany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.………..</w:t>
      </w:r>
    </w:p>
    <w:p>
      <w:pPr>
        <w:pStyle w:val="Normal"/>
        <w:jc w:val="center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(imię i nazwisko - imiona i nazwiska)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świadomy odpowiedzialności karnej za składanie fałszywych oświadczeń (art. 233 §1 i 297 §1 Kodeksu Karnego) niezgodnych ze stanem faktycznym należycie umocowany do reprezentowania firmy: ……………………………………………………………………………………………………….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siedzibą: …………………………………………………………………………………………………………</w:t>
      </w:r>
    </w:p>
    <w:p>
      <w:pPr>
        <w:pStyle w:val="Normal"/>
        <w:spacing w:lineRule="auto" w:line="276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związku z postępowaniem prowadzonym </w:t>
      </w:r>
      <w:r>
        <w:rPr>
          <w:rFonts w:cs="Times New Roman" w:ascii="Times New Roman" w:hAnsi="Times New Roman"/>
          <w:sz w:val="24"/>
          <w:szCs w:val="24"/>
        </w:rPr>
        <w:t xml:space="preserve"> w trybie podstawowym z możliwością negocjowania treści oferty  zgodnie z art. 275 pkt. 2 w  ustawy z dnia 11 września 2019 r. Ustawy PZP publicznych, </w:t>
      </w:r>
      <w:r>
        <w:rPr>
          <w:rFonts w:ascii="Times New Roman" w:hAnsi="Times New Roman"/>
          <w:sz w:val="24"/>
          <w:szCs w:val="24"/>
        </w:rPr>
        <w:t xml:space="preserve"> którego przedmiotem jest </w:t>
      </w:r>
      <w:r>
        <w:rPr>
          <w:rFonts w:eastAsia="Bookman Old Style" w:ascii="Times New Roman" w:hAnsi="Times New Roman"/>
          <w:b/>
          <w:bCs/>
          <w:sz w:val="24"/>
          <w:szCs w:val="24"/>
        </w:rPr>
        <w:t>„</w:t>
      </w:r>
      <w:r>
        <w:rPr>
          <w:rFonts w:ascii="Times New Roman" w:hAnsi="Times New Roman"/>
          <w:b/>
          <w:sz w:val="24"/>
          <w:szCs w:val="24"/>
        </w:rPr>
        <w:t>Świadczenie usług cateringowych dla Centrum Terapii Nerwic w Mosznej</w:t>
      </w:r>
      <w:r>
        <w:rPr>
          <w:rFonts w:ascii="Times New Roman" w:hAnsi="Times New Roman"/>
          <w:b/>
          <w:bCs/>
          <w:sz w:val="24"/>
          <w:szCs w:val="24"/>
        </w:rPr>
        <w:t xml:space="preserve">”, </w:t>
      </w:r>
      <w:r>
        <w:rPr>
          <w:rFonts w:ascii="Times New Roman" w:hAnsi="Times New Roman"/>
          <w:sz w:val="24"/>
          <w:szCs w:val="24"/>
        </w:rPr>
        <w:t>w przypadku wybrania jako najkorzystniejszej oferty Wykonawcy: ……………………………………………………….……………………………………………….……………….z siedzibą …………………………………………………………………………….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Zobowiązuję się do udostępnienia  następujących zasobów: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…………………………………………………………………………………………………………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…………………………………………………………………………………………………………</w:t>
      </w:r>
    </w:p>
    <w:p>
      <w:pPr>
        <w:pStyle w:val="Normal"/>
        <w:spacing w:lineRule="auto" w:line="276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Oświadczam, że:</w:t>
      </w:r>
    </w:p>
    <w:p>
      <w:pPr>
        <w:pStyle w:val="Akapitzlist"/>
        <w:widowControl/>
        <w:numPr>
          <w:ilvl w:val="0"/>
          <w:numId w:val="13"/>
        </w:numPr>
        <w:suppressAutoHyphens w:val="false"/>
        <w:overflowPunct w:val="false"/>
        <w:spacing w:lineRule="auto" w:line="276"/>
        <w:ind w:left="284" w:hanging="284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Udostępniam Wykonawcy ww. zasoby, w następującym zakresie (należy szczegółowo określić): ……………………………………………………………………………………………………</w:t>
      </w:r>
    </w:p>
    <w:p>
      <w:pPr>
        <w:pStyle w:val="Akapitzlist"/>
        <w:widowControl/>
        <w:numPr>
          <w:ilvl w:val="0"/>
          <w:numId w:val="0"/>
        </w:numPr>
        <w:suppressAutoHyphens w:val="false"/>
        <w:overflowPunct w:val="false"/>
        <w:spacing w:lineRule="auto" w:line="276"/>
        <w:ind w:left="720" w:hanging="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kapitzlist"/>
        <w:widowControl/>
        <w:numPr>
          <w:ilvl w:val="0"/>
          <w:numId w:val="14"/>
        </w:numPr>
        <w:suppressAutoHyphens w:val="false"/>
        <w:overflowPunct w:val="false"/>
        <w:spacing w:lineRule="auto" w:line="276"/>
        <w:ind w:left="284" w:hanging="284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Sposób wykorzystania udostępnionych przeze mnie zasobów będzie następujący:</w:t>
      </w:r>
    </w:p>
    <w:p>
      <w:pPr>
        <w:pStyle w:val="Akapitzlist"/>
        <w:spacing w:lineRule="auto" w:line="276"/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>
      <w:pPr>
        <w:pStyle w:val="Akapitzlist"/>
        <w:spacing w:lineRule="auto" w:line="276"/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kapitzlist"/>
        <w:widowControl/>
        <w:numPr>
          <w:ilvl w:val="0"/>
          <w:numId w:val="15"/>
        </w:numPr>
        <w:suppressAutoHyphens w:val="false"/>
        <w:overflowPunct w:val="false"/>
        <w:spacing w:lineRule="auto" w:line="276"/>
        <w:ind w:left="284" w:hanging="284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Zakres mojego udziału przy wykonywaniu zamówienia będzie następujący:</w:t>
      </w:r>
    </w:p>
    <w:p>
      <w:pPr>
        <w:pStyle w:val="Akapitzlist"/>
        <w:spacing w:lineRule="auto" w:line="276"/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>
      <w:pPr>
        <w:pStyle w:val="Akapitzlist"/>
        <w:spacing w:lineRule="auto" w:line="276"/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>
      <w:pPr>
        <w:pStyle w:val="Akapitzlist"/>
        <w:widowControl/>
        <w:numPr>
          <w:ilvl w:val="0"/>
          <w:numId w:val="16"/>
        </w:numPr>
        <w:suppressAutoHyphens w:val="false"/>
        <w:overflowPunct w:val="false"/>
        <w:spacing w:lineRule="auto" w:line="276"/>
        <w:ind w:left="284" w:hanging="284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Okres mojego udziału przy wykonywaniu zamówienia będzie następujący:</w:t>
      </w:r>
    </w:p>
    <w:p>
      <w:pPr>
        <w:pStyle w:val="Akapitzlist"/>
        <w:spacing w:lineRule="auto" w:line="276"/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...</w:t>
      </w:r>
    </w:p>
    <w:p>
      <w:pPr>
        <w:pStyle w:val="Akapitzlist"/>
        <w:spacing w:lineRule="auto" w:line="276"/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...</w:t>
      </w:r>
    </w:p>
    <w:p>
      <w:pPr>
        <w:pStyle w:val="Akapitzlist"/>
        <w:widowControl/>
        <w:numPr>
          <w:ilvl w:val="0"/>
          <w:numId w:val="17"/>
        </w:numPr>
        <w:suppressAutoHyphens w:val="false"/>
        <w:overflowPunct w:val="false"/>
        <w:spacing w:lineRule="auto" w:line="276"/>
        <w:ind w:left="284" w:hanging="284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charakter stosunku łączącego mnie z Wykonawcą będzie następujący:</w:t>
      </w:r>
    </w:p>
    <w:p>
      <w:pPr>
        <w:pStyle w:val="Akapitzlist"/>
        <w:spacing w:lineRule="auto" w:line="276"/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>
      <w:pPr>
        <w:pStyle w:val="Akapitzlist"/>
        <w:spacing w:lineRule="auto" w:line="276"/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>
      <w:pPr>
        <w:pStyle w:val="Normal"/>
        <w:spacing w:lineRule="exact" w:line="32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Jako podmiot udostępniający swoje zasoby oświadczam, że odpowiadam solidarnie                            z Wykonawcą, który polega na mojej zdolności sytuacji finansowej lub ekonomicznej, za szkodę poniesioną przez Zamawiającego wskutek nieudostępnienia przeze mnie Wykonawcy tych zasobów, chyba że wykażę brak swojej winy w związku z nieudostępnieniem tych zasobów.</w:t>
        <w:tab/>
      </w:r>
    </w:p>
    <w:p>
      <w:pPr>
        <w:pStyle w:val="Akapitzlist"/>
        <w:widowControl/>
        <w:suppressAutoHyphens w:val="false"/>
        <w:overflowPunct w:val="false"/>
        <w:spacing w:lineRule="auto" w:line="276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Akapitzlist"/>
        <w:widowControl/>
        <w:suppressAutoHyphens w:val="false"/>
        <w:overflowPunct w:val="false"/>
        <w:spacing w:lineRule="auto" w:line="276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Akapitzlist"/>
        <w:widowControl/>
        <w:suppressAutoHyphens w:val="false"/>
        <w:overflowPunct w:val="false"/>
        <w:spacing w:lineRule="auto" w:line="276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cs="Times New Roman"/>
          <w:b/>
          <w:b/>
          <w:i/>
          <w:i/>
          <w:color w:val="FF0000"/>
        </w:rPr>
      </w:pPr>
      <w:r>
        <w:rPr>
          <w:rFonts w:cs="Times New Roman"/>
          <w:b/>
          <w:i/>
          <w:color w:val="FF0000"/>
        </w:rPr>
      </w:r>
    </w:p>
    <w:p>
      <w:pPr>
        <w:pStyle w:val="Normal"/>
        <w:spacing w:lineRule="auto" w:line="240" w:before="120" w:after="0"/>
        <w:jc w:val="both"/>
        <w:rPr>
          <w:rFonts w:cs="Times New Roman"/>
          <w:b/>
          <w:b/>
          <w:i/>
          <w:i/>
          <w:color w:val="FF0000"/>
        </w:rPr>
      </w:pPr>
      <w:r>
        <w:rPr>
          <w:rFonts w:cs="Times New Roman"/>
          <w:b/>
          <w:i/>
          <w:color w:val="FF0000"/>
        </w:rPr>
      </w:r>
    </w:p>
    <w:p>
      <w:pPr>
        <w:pStyle w:val="Normal"/>
        <w:spacing w:lineRule="auto" w:line="240" w:before="120" w:after="0"/>
        <w:jc w:val="both"/>
        <w:rPr>
          <w:rFonts w:cs="Times New Roman"/>
          <w:b/>
          <w:b/>
          <w:i/>
          <w:i/>
          <w:color w:val="FF0000"/>
        </w:rPr>
      </w:pPr>
      <w:r>
        <w:rPr>
          <w:rFonts w:cs="Times New Roman"/>
          <w:b/>
          <w:i/>
          <w:color w:val="FF0000"/>
        </w:rPr>
      </w:r>
    </w:p>
    <w:p>
      <w:pPr>
        <w:pStyle w:val="Normal"/>
        <w:spacing w:lineRule="auto" w:line="240" w:before="120" w:after="0"/>
        <w:jc w:val="both"/>
        <w:rPr>
          <w:rFonts w:cs="Times New Roman"/>
          <w:b/>
          <w:b/>
          <w:i/>
          <w:i/>
          <w:color w:val="FF0000"/>
        </w:rPr>
      </w:pPr>
      <w:r>
        <w:rPr>
          <w:rFonts w:cs="Times New Roman"/>
          <w:b/>
          <w:i/>
          <w:color w:val="FF0000"/>
        </w:rPr>
      </w:r>
    </w:p>
    <w:p>
      <w:pPr>
        <w:pStyle w:val="Normal"/>
        <w:spacing w:lineRule="auto" w:line="240" w:before="120" w:after="0"/>
        <w:jc w:val="both"/>
        <w:rPr>
          <w:rFonts w:cs="Times New Roman"/>
          <w:b/>
          <w:b/>
          <w:i/>
          <w:i/>
          <w:color w:val="FF0000"/>
        </w:rPr>
      </w:pPr>
      <w:r>
        <w:rPr>
          <w:rFonts w:cs="Times New Roman"/>
          <w:b/>
          <w:i/>
          <w:color w:val="FF0000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b/>
          <w:b/>
          <w:i/>
          <w:i/>
          <w:color w:val="FF0000"/>
          <w:sz w:val="18"/>
          <w:szCs w:val="18"/>
        </w:rPr>
      </w:pPr>
      <w:r>
        <w:rPr>
          <w:rFonts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b/>
          <w:b/>
          <w:i/>
          <w:i/>
          <w:color w:val="FF0000"/>
          <w:sz w:val="18"/>
          <w:szCs w:val="18"/>
        </w:rPr>
      </w:pPr>
      <w:r>
        <w:rPr>
          <w:rFonts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b/>
          <w:b/>
          <w:i/>
          <w:i/>
          <w:color w:val="FF0000"/>
          <w:sz w:val="18"/>
          <w:szCs w:val="18"/>
        </w:rPr>
      </w:pPr>
      <w:r>
        <w:rPr>
          <w:rFonts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b/>
          <w:b/>
          <w:i/>
          <w:i/>
          <w:color w:val="FF0000"/>
          <w:sz w:val="18"/>
          <w:szCs w:val="18"/>
        </w:rPr>
      </w:pPr>
      <w:r>
        <w:rPr>
          <w:rFonts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b/>
          <w:b/>
          <w:i/>
          <w:i/>
          <w:color w:val="FF0000"/>
          <w:sz w:val="18"/>
          <w:szCs w:val="18"/>
        </w:rPr>
      </w:pPr>
      <w:r>
        <w:rPr>
          <w:rFonts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b/>
          <w:b/>
          <w:i/>
          <w:i/>
          <w:color w:val="FF0000"/>
          <w:sz w:val="18"/>
          <w:szCs w:val="18"/>
        </w:rPr>
      </w:pPr>
      <w:r>
        <w:rPr>
          <w:rFonts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b/>
          <w:b/>
          <w:i/>
          <w:i/>
          <w:color w:val="FF0000"/>
          <w:sz w:val="18"/>
          <w:szCs w:val="18"/>
        </w:rPr>
      </w:pPr>
      <w:r>
        <w:rPr>
          <w:rFonts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spacing w:lineRule="auto" w:line="240" w:before="120" w:after="0"/>
        <w:jc w:val="both"/>
        <w:rPr/>
      </w:pPr>
      <w:r>
        <w:rPr>
          <w:rFonts w:cs="Times New Roman" w:ascii="Times New Roman" w:hAnsi="Times New Roman"/>
          <w:b/>
          <w:i/>
          <w:color w:val="FF0000"/>
          <w:sz w:val="18"/>
          <w:szCs w:val="18"/>
        </w:rPr>
        <w:t xml:space="preserve">Dokument należy wypełnić i podpisać (Wykonawca lub osoba/y uprawniona/e do jego reprezentowania) kwalifikowanym podpisem elektronicznym lub podpisem zaufanym lub podpisem osobistym. </w:t>
      </w:r>
      <w:r>
        <w:rPr>
          <w:rFonts w:cs="Times New Roman" w:ascii="Times New Roman" w:hAnsi="Times New Roman"/>
          <w:b/>
          <w:sz w:val="18"/>
          <w:szCs w:val="18"/>
        </w:rPr>
        <w:t xml:space="preserve"> </w:t>
      </w:r>
      <w:r>
        <w:rPr>
          <w:rFonts w:cs="Times New Roman" w:ascii="Times New Roman" w:hAnsi="Times New Roman"/>
          <w:b/>
          <w:i/>
          <w:color w:val="FF0000"/>
          <w:sz w:val="18"/>
          <w:szCs w:val="18"/>
        </w:rPr>
        <w:t xml:space="preserve">Zamawiający zaleca zapisanie dokumentu w formacie pdf. </w:t>
      </w:r>
      <w:r>
        <w:rPr>
          <w:rFonts w:cs="Times New Roman" w:ascii="Times New Roman" w:hAnsi="Times New Roman"/>
          <w:b/>
          <w:color w:val="FF0000"/>
          <w:sz w:val="18"/>
          <w:szCs w:val="18"/>
        </w:rPr>
        <w:t xml:space="preserve"> </w:t>
      </w:r>
      <w:r>
        <w:rPr>
          <w:rFonts w:cs="Times New Roman" w:ascii="Times New Roman" w:hAnsi="Times New Roman"/>
          <w:b/>
          <w:sz w:val="18"/>
          <w:szCs w:val="18"/>
        </w:rPr>
        <w:t xml:space="preserve">  </w:t>
      </w:r>
      <w:r>
        <w:rPr>
          <w:rFonts w:cs="Times New Roman" w:ascii="Times New Roman" w:hAnsi="Times New Roman"/>
          <w:sz w:val="18"/>
          <w:szCs w:val="18"/>
        </w:rPr>
        <w:tab/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right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rmal"/>
        <w:spacing w:lineRule="auto" w:line="27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  <w:t>Nr postępowania  :  ZP/3/2024                                                                    Załączniki nr 4 do SWZ</w:t>
      </w:r>
    </w:p>
    <w:p>
      <w:pPr>
        <w:pStyle w:val="Normal"/>
        <w:spacing w:lineRule="auto" w:line="276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Wykonawca:</w:t>
      </w:r>
    </w:p>
    <w:p>
      <w:pPr>
        <w:pStyle w:val="Normal"/>
        <w:ind w:right="1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</w:t>
      </w:r>
    </w:p>
    <w:p>
      <w:pPr>
        <w:pStyle w:val="Normal"/>
        <w:ind w:right="1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(pełna nazwa/firma, adres)</w:t>
      </w:r>
    </w:p>
    <w:p>
      <w:pPr>
        <w:pStyle w:val="Normal"/>
        <w:tabs>
          <w:tab w:val="clear" w:pos="708"/>
          <w:tab w:val="left" w:pos="7236" w:leader="none"/>
        </w:tabs>
        <w:ind w:right="1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ab/>
      </w:r>
    </w:p>
    <w:p>
      <w:pPr>
        <w:pStyle w:val="Normal"/>
        <w:ind w:right="1" w:hanging="0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(w zależności od podmiotu: NIP/PESEL, KRS/CEiDG))</w:t>
      </w:r>
    </w:p>
    <w:p>
      <w:pPr>
        <w:pStyle w:val="Normal"/>
        <w:spacing w:lineRule="auto" w:line="276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Oświadczenie Wykonawcy o aktualności informacji </w:t>
      </w:r>
    </w:p>
    <w:p>
      <w:pPr>
        <w:pStyle w:val="Normal"/>
        <w:spacing w:lineRule="auto" w:line="2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zawartych w oświadczeniu, o którym mowa w art. 125 ust. 1 ustawy Pzp w zakresie podstaw wykluczenia z postępowania wskazanych przez Zamawiającego</w:t>
      </w:r>
    </w:p>
    <w:p>
      <w:pPr>
        <w:pStyle w:val="Normal"/>
        <w:spacing w:lineRule="auto" w:line="276"/>
        <w:jc w:val="center"/>
        <w:rPr>
          <w:rFonts w:ascii="Times New Roman" w:hAnsi="Times New Roman" w:cs="Arial"/>
          <w:b/>
          <w:b/>
          <w:bCs/>
          <w:i/>
          <w:i/>
          <w:sz w:val="24"/>
          <w:szCs w:val="24"/>
        </w:rPr>
      </w:pPr>
      <w:r>
        <w:rPr>
          <w:rFonts w:cs="Arial" w:ascii="Times New Roman" w:hAnsi="Times New Roman"/>
          <w:b/>
          <w:bCs/>
          <w:i/>
          <w:sz w:val="24"/>
          <w:szCs w:val="24"/>
        </w:rPr>
      </w:r>
    </w:p>
    <w:p>
      <w:pPr>
        <w:pStyle w:val="Normal"/>
        <w:spacing w:lineRule="auto" w:line="276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Przystępując do postępowania prowadzonego </w:t>
      </w:r>
      <w:r>
        <w:rPr>
          <w:rFonts w:cs="Times New Roman" w:ascii="Times New Roman" w:hAnsi="Times New Roman"/>
          <w:sz w:val="24"/>
          <w:szCs w:val="24"/>
        </w:rPr>
        <w:t>w trybie podstawowym z możliwością negocjowania treści oferty  zgodnie z art. 275 pkt. 2  ustawy z dnia 11 września 2019 r. Ustawy PZP publicznych (</w:t>
      </w:r>
      <w:r>
        <w:rPr>
          <w:rFonts w:ascii="Times New Roman" w:hAnsi="Times New Roman"/>
          <w:sz w:val="24"/>
          <w:szCs w:val="24"/>
        </w:rPr>
        <w:t xml:space="preserve">którego przedmiotem jest: </w:t>
      </w:r>
      <w:r>
        <w:rPr>
          <w:rFonts w:eastAsia="Bookman Old Style" w:ascii="Times New Roman" w:hAnsi="Times New Roman"/>
          <w:b/>
          <w:bCs/>
          <w:sz w:val="24"/>
          <w:szCs w:val="24"/>
        </w:rPr>
        <w:t>„</w:t>
      </w:r>
      <w:r>
        <w:rPr>
          <w:rFonts w:ascii="Times New Roman" w:hAnsi="Times New Roman"/>
          <w:b/>
          <w:sz w:val="24"/>
          <w:szCs w:val="24"/>
        </w:rPr>
        <w:t>Świadczenie usług cateringowych dla Centrum Terapii Nerwic w Mosznej</w:t>
      </w:r>
      <w:r>
        <w:rPr>
          <w:rFonts w:ascii="Times New Roman" w:hAnsi="Times New Roman"/>
          <w:b/>
          <w:bCs/>
          <w:sz w:val="24"/>
          <w:szCs w:val="24"/>
        </w:rPr>
        <w:t xml:space="preserve">” </w:t>
      </w:r>
      <w:r>
        <w:rPr>
          <w:rFonts w:ascii="Times New Roman" w:hAnsi="Times New Roman"/>
          <w:sz w:val="24"/>
          <w:szCs w:val="24"/>
        </w:rPr>
        <w:t>oświadczam, że uczestniczę w postępowaniu jako:</w:t>
      </w:r>
    </w:p>
    <w:p>
      <w:pPr>
        <w:pStyle w:val="Normal"/>
        <w:numPr>
          <w:ilvl w:val="0"/>
          <w:numId w:val="18"/>
        </w:numPr>
        <w:spacing w:lineRule="auto" w:line="276"/>
        <w:ind w:left="284" w:hanging="283"/>
        <w:jc w:val="both"/>
        <w:rPr/>
      </w:pPr>
      <w:r>
        <w:rPr>
          <w:rStyle w:val="Markedcontent"/>
          <w:rFonts w:ascii="Times New Roman" w:hAnsi="Times New Roman"/>
          <w:sz w:val="24"/>
          <w:szCs w:val="24"/>
        </w:rPr>
        <w:t>Wykonawca samodzielnie ubiegający się o udzielenie zamówienia*</w:t>
      </w:r>
    </w:p>
    <w:p>
      <w:pPr>
        <w:pStyle w:val="Normal"/>
        <w:numPr>
          <w:ilvl w:val="0"/>
          <w:numId w:val="19"/>
        </w:numPr>
        <w:spacing w:lineRule="auto" w:line="276"/>
        <w:ind w:left="284" w:hanging="283"/>
        <w:jc w:val="both"/>
        <w:rPr/>
      </w:pPr>
      <w:r>
        <w:rPr>
          <w:rStyle w:val="Markedcontent"/>
          <w:rFonts w:ascii="Times New Roman" w:hAnsi="Times New Roman"/>
          <w:sz w:val="24"/>
          <w:szCs w:val="24"/>
        </w:rPr>
        <w:t>Wykonawca ubiegający się o udzielenie zamówienia wspólnie z innymi Wykonawcami*</w:t>
      </w:r>
    </w:p>
    <w:p>
      <w:pPr>
        <w:pStyle w:val="Normal"/>
        <w:numPr>
          <w:ilvl w:val="0"/>
          <w:numId w:val="20"/>
        </w:numPr>
        <w:spacing w:lineRule="auto" w:line="276"/>
        <w:ind w:left="284" w:hanging="283"/>
        <w:jc w:val="both"/>
        <w:rPr/>
      </w:pPr>
      <w:r>
        <w:rPr>
          <w:rStyle w:val="Markedcontent"/>
          <w:rFonts w:ascii="Times New Roman" w:hAnsi="Times New Roman"/>
          <w:sz w:val="24"/>
          <w:szCs w:val="24"/>
        </w:rPr>
        <w:t>Podmiot udostępniający zasoby*</w:t>
      </w:r>
    </w:p>
    <w:p>
      <w:pPr>
        <w:pStyle w:val="Normal"/>
        <w:spacing w:lineRule="auto" w:line="276"/>
        <w:ind w:left="284" w:hanging="0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/>
      </w:pPr>
      <w:r>
        <w:rPr>
          <w:rStyle w:val="Markedcontent"/>
          <w:rFonts w:ascii="Times New Roman" w:hAnsi="Times New Roman"/>
          <w:i/>
          <w:iCs/>
          <w:sz w:val="24"/>
          <w:szCs w:val="24"/>
        </w:rPr>
        <w:t xml:space="preserve">* właściwe zaznaczyć znakiem </w:t>
      </w:r>
      <w:r>
        <w:rPr>
          <w:rStyle w:val="Markedcontent"/>
          <w:rFonts w:ascii="Times New Roman" w:hAnsi="Times New Roman"/>
          <w:b/>
          <w:bCs/>
          <w:i/>
          <w:iCs/>
          <w:sz w:val="24"/>
          <w:szCs w:val="24"/>
        </w:rPr>
        <w:t>X</w:t>
      </w:r>
    </w:p>
    <w:p>
      <w:pPr>
        <w:pStyle w:val="Normal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Oświadczenie dotyczące podstaw wykluczenia:</w:t>
      </w:r>
    </w:p>
    <w:p>
      <w:pPr>
        <w:pStyle w:val="Normal"/>
        <w:numPr>
          <w:ilvl w:val="0"/>
          <w:numId w:val="1"/>
        </w:numPr>
        <w:spacing w:lineRule="auto" w:line="276"/>
        <w:ind w:left="284" w:hanging="284"/>
        <w:jc w:val="both"/>
        <w:rPr/>
      </w:pPr>
      <w:r>
        <w:rPr>
          <w:rStyle w:val="Markedcontent"/>
          <w:rFonts w:ascii="Times New Roman" w:hAnsi="Times New Roman"/>
          <w:sz w:val="24"/>
          <w:szCs w:val="24"/>
        </w:rPr>
        <w:t>Oświadczam, że informacje zawarte w oświadczeniu o którym mowa w art. 125 ust. 1 ustawy Pzp zawierające zakres opisany w</w:t>
      </w:r>
      <w:r>
        <w:rPr>
          <w:rFonts w:ascii="Times New Roman" w:hAnsi="Times New Roman"/>
          <w:sz w:val="24"/>
          <w:szCs w:val="24"/>
        </w:rPr>
        <w:t xml:space="preserve"> art. 7 ust. 1 ustawy z dnia 13 kwietnia 2022 r.               o szczególnych rozwiązaniach w zakresie przeciwdziałania wspieraniu agresji na Ukrainę oraz służących ochronie bezpieczeństwa narodowego (</w:t>
      </w:r>
      <w:r>
        <w:rPr>
          <w:rFonts w:ascii="Times New Roman" w:hAnsi="Times New Roman"/>
          <w:i/>
          <w:iCs/>
          <w:sz w:val="24"/>
          <w:szCs w:val="24"/>
        </w:rPr>
        <w:t>Dz. U. z 2024r. poz. 507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Style w:val="Markedcontent"/>
          <w:rFonts w:ascii="Times New Roman" w:hAnsi="Times New Roman"/>
          <w:sz w:val="24"/>
          <w:szCs w:val="24"/>
        </w:rPr>
        <w:t xml:space="preserve">złożonym wraz z ofertą w zakresie podstaw wykluczenia </w:t>
      </w:r>
      <w:r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są nadal aktualne, </w:t>
      </w:r>
      <w:r>
        <w:rPr>
          <w:rStyle w:val="Markedcontent"/>
          <w:rFonts w:ascii="Times New Roman" w:hAnsi="Times New Roman"/>
          <w:sz w:val="24"/>
          <w:szCs w:val="24"/>
        </w:rPr>
        <w:t xml:space="preserve">a zatem: </w:t>
      </w:r>
    </w:p>
    <w:p>
      <w:pPr>
        <w:pStyle w:val="Normal"/>
        <w:numPr>
          <w:ilvl w:val="0"/>
          <w:numId w:val="1"/>
        </w:numPr>
        <w:spacing w:lineRule="auto" w:line="276"/>
        <w:ind w:left="284" w:hanging="284"/>
        <w:jc w:val="both"/>
        <w:rPr/>
      </w:pPr>
      <w:r>
        <w:rPr>
          <w:rStyle w:val="Markedcontent"/>
          <w:rFonts w:ascii="Times New Roman" w:hAnsi="Times New Roman"/>
          <w:sz w:val="24"/>
          <w:szCs w:val="24"/>
        </w:rPr>
        <w:t>Oświadczam, że nie podlegam wykluczeniu z postępowania na podstawie:</w:t>
      </w:r>
    </w:p>
    <w:p>
      <w:pPr>
        <w:pStyle w:val="Normal"/>
        <w:numPr>
          <w:ilvl w:val="0"/>
          <w:numId w:val="2"/>
        </w:numPr>
        <w:suppressAutoHyphens w:val="false"/>
        <w:overflowPunct w:val="false"/>
        <w:spacing w:lineRule="auto" w:line="276"/>
        <w:ind w:left="567" w:hanging="283"/>
        <w:jc w:val="both"/>
        <w:textAlignment w:val="auto"/>
        <w:rPr/>
      </w:pPr>
      <w:r>
        <w:rPr>
          <w:rFonts w:ascii="Times New Roman" w:hAnsi="Times New Roman"/>
          <w:color w:val="000000"/>
          <w:sz w:val="24"/>
          <w:szCs w:val="24"/>
        </w:rPr>
        <w:t xml:space="preserve">art. 108 ust. 1 pkt 3 ustawy, </w:t>
      </w:r>
    </w:p>
    <w:p>
      <w:pPr>
        <w:pStyle w:val="Normal"/>
        <w:numPr>
          <w:ilvl w:val="0"/>
          <w:numId w:val="2"/>
        </w:numPr>
        <w:suppressAutoHyphens w:val="false"/>
        <w:overflowPunct w:val="false"/>
        <w:spacing w:lineRule="auto" w:line="276"/>
        <w:ind w:left="567" w:hanging="28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art. 108 ust. 1 pkt 4 ustawy, dotyczących orzeczenia zakazu ubiegania się o zamówienie publiczne tytułem środka zapobiegawczego, </w:t>
      </w:r>
    </w:p>
    <w:p>
      <w:pPr>
        <w:pStyle w:val="Normal"/>
        <w:numPr>
          <w:ilvl w:val="0"/>
          <w:numId w:val="2"/>
        </w:numPr>
        <w:suppressAutoHyphens w:val="false"/>
        <w:overflowPunct w:val="false"/>
        <w:spacing w:lineRule="auto" w:line="276"/>
        <w:ind w:left="567" w:hanging="28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art. 108 ust. 1 pkt 5 ustawy, dotyczących zawarcia z innymi wykonawcami porozumienia mającego na celu zakłócenie konkurencji, </w:t>
      </w:r>
    </w:p>
    <w:p>
      <w:pPr>
        <w:pStyle w:val="Normal"/>
        <w:numPr>
          <w:ilvl w:val="0"/>
          <w:numId w:val="2"/>
        </w:numPr>
        <w:suppressAutoHyphens w:val="false"/>
        <w:overflowPunct w:val="false"/>
        <w:spacing w:lineRule="auto" w:line="276"/>
        <w:ind w:left="567" w:hanging="28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art. 108 ust. 1 pkt 6 ustawy,</w:t>
      </w:r>
    </w:p>
    <w:p>
      <w:pPr>
        <w:pStyle w:val="Normal"/>
        <w:numPr>
          <w:ilvl w:val="0"/>
          <w:numId w:val="2"/>
        </w:numPr>
        <w:suppressAutoHyphens w:val="false"/>
        <w:overflowPunct w:val="false"/>
        <w:spacing w:lineRule="auto" w:line="276"/>
        <w:ind w:left="567" w:hanging="283"/>
        <w:jc w:val="both"/>
        <w:textAlignment w:val="auto"/>
        <w:rPr>
          <w:rFonts w:ascii="Times New Roman" w:hAnsi="Times New Roman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  <w:shd w:fill="FFFFFF" w:val="clear"/>
        </w:rPr>
        <w:t>art. 109 ust. 1 pkt. 1 i pkt 4  ustawy.</w:t>
      </w:r>
    </w:p>
    <w:p>
      <w:pPr>
        <w:pStyle w:val="Normal"/>
        <w:numPr>
          <w:ilvl w:val="0"/>
          <w:numId w:val="2"/>
        </w:numPr>
        <w:suppressAutoHyphens w:val="false"/>
        <w:overflowPunct w:val="false"/>
        <w:spacing w:lineRule="auto" w:line="276"/>
        <w:ind w:left="567" w:hanging="283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r>
        <w:rPr>
          <w:rFonts w:ascii="Times New Roman" w:hAnsi="Times New Roman"/>
          <w:i/>
          <w:iCs/>
          <w:sz w:val="24"/>
          <w:szCs w:val="24"/>
        </w:rPr>
        <w:t>Dz. U. z 2024 r. poz. 507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shd w:fill="FFFFFF" w:val="clear"/>
        </w:rPr>
        <w:t>.</w:t>
      </w:r>
    </w:p>
    <w:p>
      <w:pPr>
        <w:pStyle w:val="Normal"/>
        <w:spacing w:lineRule="auto" w:line="276"/>
        <w:ind w:right="-3" w:hanging="0"/>
        <w:jc w:val="both"/>
        <w:rPr>
          <w:rStyle w:val="Markedcontent"/>
          <w:rFonts w:ascii="Times New Roman" w:hAnsi="Times New Roman"/>
          <w:b/>
          <w:b/>
          <w:i/>
          <w:i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color w:val="FF0000"/>
          <w:sz w:val="24"/>
          <w:szCs w:val="24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color w:val="FF0000"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40" w:before="120" w:after="0"/>
        <w:ind w:right="-3" w:hanging="0"/>
        <w:jc w:val="both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cs="Times New Roman" w:ascii="Times New Roman" w:hAnsi="Times New Roman"/>
          <w:b/>
          <w:bCs/>
          <w:i/>
          <w:iCs/>
          <w:color w:val="FF0000"/>
          <w:sz w:val="18"/>
          <w:szCs w:val="18"/>
          <w:lang w:val="pl-PL" w:eastAsia="pl-PL"/>
        </w:rPr>
        <w:t xml:space="preserve">Dokument należy wypełnić i podpisać (Wykonawca lub osoba/y uprawniona/e do jego reprezentowania) kwalifikowanym podpisem elektronicznym lub podpisem zaufanym lub podpisem osobistym. </w:t>
      </w:r>
      <w:r>
        <w:rPr>
          <w:rFonts w:cs="Times New Roman" w:ascii="Times New Roman" w:hAnsi="Times New Roman"/>
          <w:b/>
          <w:bCs/>
          <w:i/>
          <w:iCs/>
          <w:sz w:val="18"/>
          <w:szCs w:val="18"/>
          <w:lang w:val="pl-PL" w:eastAsia="pl-PL"/>
        </w:rPr>
        <w:t xml:space="preserve"> </w:t>
      </w:r>
      <w:r>
        <w:rPr>
          <w:rFonts w:cs="Times New Roman" w:ascii="Times New Roman" w:hAnsi="Times New Roman"/>
          <w:b/>
          <w:bCs/>
          <w:i/>
          <w:iCs/>
          <w:color w:val="FF0000"/>
          <w:sz w:val="18"/>
          <w:szCs w:val="18"/>
          <w:lang w:val="pl-PL" w:eastAsia="pl-PL"/>
        </w:rPr>
        <w:t xml:space="preserve">Zamawiający zaleca zapisanie dokumentu w formacie pdf.  </w:t>
      </w:r>
      <w:r>
        <w:rPr>
          <w:rFonts w:cs="Times New Roman" w:ascii="Times New Roman" w:hAnsi="Times New Roman"/>
          <w:b/>
          <w:bCs/>
          <w:i/>
          <w:iCs/>
          <w:sz w:val="18"/>
          <w:szCs w:val="18"/>
          <w:lang w:val="pl-PL" w:eastAsia="pl-PL"/>
        </w:rPr>
        <w:t xml:space="preserve">  </w:t>
        <w:tab/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/>
          <w:b/>
          <w:b/>
          <w:bCs/>
          <w:i/>
          <w:i/>
          <w:iCs/>
          <w:sz w:val="24"/>
          <w:szCs w:val="24"/>
          <w:lang w:val="pl-PL" w:eastAsia="pl-P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pl-PL" w:eastAsia="pl-PL"/>
        </w:rPr>
      </w:r>
    </w:p>
    <w:p>
      <w:pPr>
        <w:pStyle w:val="Normal"/>
        <w:spacing w:lineRule="auto" w:line="276"/>
        <w:ind w:right="-3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i/>
          <w:i/>
          <w:iCs/>
        </w:rPr>
      </w:pP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>Nr postępowania : ZP/3/2024</w:t>
        <w:tab/>
        <w:tab/>
        <w:tab/>
        <w:tab/>
        <w:tab/>
        <w:t xml:space="preserve">      Załącznik nr 5  do SWZ</w:t>
      </w:r>
    </w:p>
    <w:p>
      <w:pPr>
        <w:pStyle w:val="Normal"/>
        <w:spacing w:lineRule="auto" w:line="240" w:before="120" w:after="0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</w:r>
    </w:p>
    <w:p>
      <w:pPr>
        <w:pStyle w:val="Normal"/>
        <w:spacing w:lineRule="auto" w:line="240" w:before="120" w:after="0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Wykonawca: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(pełna nazwa/firma, adres, w zależności od podmiotu: NIP/PESEL, KRS/CEiDG)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reprezentowany przez: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(imię, nazwisko, stanowisko/podstawa do reprezentacji)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OŚWIADCZENIE WYKONAWCY</w:t>
      </w:r>
    </w:p>
    <w:p>
      <w:pPr>
        <w:pStyle w:val="Normal"/>
        <w:spacing w:lineRule="auto" w:line="240" w:before="120" w:after="0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dotyczące zatrudnienia na podstawie stosunku pracy osób  wykonujących czynności bezpośrednio związanych z realizacją przedmiotu zamówienia przez cały okres jego trwania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Składając ofertę w postępowaniu o udzielenie zamówienia publicznego w trybie podstawowym z możliwością negocjowania treści oferty  zgodnie z art. 275 pkt. 2  ustawy z dnia 11 września 2019 r. Ustawy PZP publicznych (którego przedmiotem jest: </w:t>
      </w:r>
      <w:r>
        <w:rPr>
          <w:rFonts w:eastAsia="Bookman Old Style" w:cs="Times New Roman" w:ascii="Times New Roman" w:hAnsi="Times New Roman"/>
          <w:b/>
          <w:bCs/>
          <w:sz w:val="24"/>
          <w:szCs w:val="24"/>
        </w:rPr>
        <w:t>„</w:t>
      </w:r>
      <w:r>
        <w:rPr>
          <w:rFonts w:cs="Times New Roman" w:ascii="Times New Roman" w:hAnsi="Times New Roman"/>
          <w:b/>
          <w:sz w:val="24"/>
          <w:szCs w:val="24"/>
        </w:rPr>
        <w:t>Świadczenie usług cateringowych dla Centrum Terapii Nerwic w Mosznej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” 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Niniejszym Oświadczam, że jako Wykonawca: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spełniam wymagania</w:t>
      </w:r>
      <w:r>
        <w:rPr>
          <w:rFonts w:cs="Times New Roman" w:ascii="Times New Roman" w:hAnsi="Times New Roman"/>
          <w:sz w:val="24"/>
          <w:szCs w:val="24"/>
        </w:rPr>
        <w:t xml:space="preserve">  o których mowa w art. 95 ust. 1 ustawy z dnia 11 września 2019r. Prawo zamówień publicznych (Dz. U. z 2023 r. poz. 1605 z późn. zm.), zwanej dalej „ustawą”, dotyczące zatrudnienia na podstawie umowy o pracę osób1, które będą wykonywały usługę związaną                      z przygotowywaniem posiłków przez cały okres realizacji zamówienia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- nie spełniam wymagań</w:t>
      </w:r>
      <w:r>
        <w:rPr>
          <w:rFonts w:cs="Times New Roman" w:ascii="Times New Roman" w:hAnsi="Times New Roman"/>
          <w:sz w:val="24"/>
          <w:szCs w:val="24"/>
        </w:rPr>
        <w:t xml:space="preserve"> , o których mowa w art. 95 ust. 1 ustawy z dnia 11 września 2019r. Prawo zamówień publicznych (Dz. U. z 2023 r. poz. 1605 z późn. zm.) zwanej dalej „ustawą”, dotyczące zatrudnienia na podstawie umowy o pracę osób1, które będą wykonywały usługę związaną  z przygotowywaniem posiłków przez cały okres realizacji zamówienia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Zakres czynności bezpośrednio związanych z realizacją przedmiotu zamówienia przez cały okres jego trwania wykonywany przez osoby zatrudnione na podstawie stosunku pracy: 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wykonywanie usług objętych przedmiotem zamówienia a które to czynności wypełniają przesłankę wynikającą    z art. 22 § 1 ustawy z dnia 26 czerwca 1974 r. - Kodeks Pracy, a w szczególności wykonujących usługi   w ramach realizacji przedmiotu zamówienia pod  bezpośrednim kierownictwem Wykonawcy oraz miejscu i czasie przez niego wyznaczonym - przygotowywanie posiłków - zatrudnienie min. 2 kucharzy.</w:t>
      </w:r>
    </w:p>
    <w:p>
      <w:pPr>
        <w:pStyle w:val="Normal"/>
        <w:spacing w:lineRule="auto" w:line="240" w:before="120" w:after="0"/>
        <w:jc w:val="both"/>
        <w:rPr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Oświadczam, że znany mi jest art. 233 § 1 Kodeksu karnego (Dz. U. z 2022 r. poz. 1138, 1726.), tj:  „Kto, składając zeznanie mające służyć za dowód w postępowaniu sądowym lub w innym postępowaniu prowadzonym na podstawie ustawy, zeznaje nieprawdę lub zataja prawdę, podlega karze pozbawienia wolności do lat </w:t>
      </w:r>
    </w:p>
    <w:p>
      <w:pPr>
        <w:pStyle w:val="Normal"/>
        <w:spacing w:lineRule="auto" w:line="240" w:before="120" w:after="0"/>
        <w:jc w:val="both"/>
        <w:rPr>
          <w:i/>
          <w:i/>
          <w:iCs/>
        </w:rPr>
      </w:pP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Nr postępowania : </w:t>
        <w:tab/>
        <w:t>ZP/3/2024</w:t>
        <w:tab/>
        <w:tab/>
        <w:t xml:space="preserve">                                               Załącznik nr 6 do SWZ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OŚWIADCZENIE </w:t>
      </w:r>
    </w:p>
    <w:p>
      <w:pPr>
        <w:pStyle w:val="Normal"/>
        <w:spacing w:lineRule="auto" w:line="240" w:before="120" w:after="0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o przynależności lub braku przynależności do tej samej grupy kapitałowej, </w:t>
      </w:r>
    </w:p>
    <w:p>
      <w:pPr>
        <w:pStyle w:val="Normal"/>
        <w:spacing w:lineRule="auto" w:line="240" w:before="120" w:after="0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o której mowa w art. 108 ust. 1 pkt 5 ustawy z dnia 11 września 2019 r. Prawo zamówień publicznych </w:t>
      </w:r>
    </w:p>
    <w:p>
      <w:pPr>
        <w:pStyle w:val="Normal"/>
        <w:spacing w:lineRule="auto" w:line="240" w:before="120" w:after="0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(Dz. U 2023 poz. 1605 z późn. zm.)</w:t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Składając ofertę w postępowaniu o udzielenie zamówienia publicznego w trybie podstawowym z możliwością negocjowania treści oferty  zgodnie z art. 275 pkt. 2  ustawy z dnia 11 września 2019 r. Ustawy PZP publicznych (którego przedmiotem jest: </w:t>
      </w:r>
      <w:r>
        <w:rPr>
          <w:rFonts w:eastAsia="Bookman Old Style" w:cs="Times New Roman" w:ascii="Times New Roman" w:hAnsi="Times New Roman"/>
          <w:b/>
          <w:bCs/>
          <w:sz w:val="24"/>
          <w:szCs w:val="24"/>
        </w:rPr>
        <w:t>„</w:t>
      </w:r>
      <w:r>
        <w:rPr>
          <w:rFonts w:cs="Times New Roman" w:ascii="Times New Roman" w:hAnsi="Times New Roman"/>
          <w:b/>
          <w:sz w:val="24"/>
          <w:szCs w:val="24"/>
        </w:rPr>
        <w:t>Świadczenie usług cateringowych dla Centrum Terapii Nerwic w Mosznej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” 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Oświadczam, że: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 xml:space="preserve">wykonawca nie należy do tej samej grupy kapitałowej z żadnym z wykonawców, którzy złożyli oferty w przedmiotowym postępowaniu  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 xml:space="preserve">wykonawca należy do tej samej grupy kapitałowej z następującymi wykonawcami* którzy złożyli oferty w przedmiotowym postępowaniu  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Lista Wykonawców składających ofertę w niniejszym postępowaniu, należących do tej samej grupy kapitałowej: 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………………………………………………………………………………………………………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…………………………………………………………………………………………………………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Jednocześnie załączamy dowody / informacje potwierdzające, że złożona przeze nas oferta została sporządzona niezależnie od wymienionych powyżej wykonawców. 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Oświadczenie, o którym mowa w art. 125 ust. 1, składa się, pod rygorem nieważności, w formie elektronicznej lub w postaci elektronicznej opatrzonej podpisem zaufanym lub podpisem osobistym Wykonawcy</w:t>
      </w:r>
    </w:p>
    <w:p>
      <w:pPr>
        <w:pStyle w:val="Normal"/>
        <w:spacing w:lineRule="auto" w:line="240" w:before="120" w:after="0"/>
        <w:jc w:val="both"/>
        <w:rPr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Zaznaczyć właściwe lub odpowiednio skreślić niewłaściwe</w:t>
      </w:r>
    </w:p>
    <w:p>
      <w:pPr>
        <w:pStyle w:val="Normal"/>
        <w:spacing w:lineRule="auto" w:line="240" w:before="120" w:after="0"/>
        <w:jc w:val="both"/>
        <w:rPr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J.w.</w:t>
      </w:r>
    </w:p>
    <w:p>
      <w:pPr>
        <w:pStyle w:val="Normal"/>
        <w:spacing w:lineRule="auto" w:line="240" w:before="120" w:after="0"/>
        <w:jc w:val="both"/>
        <w:rPr>
          <w:i/>
          <w:i/>
          <w:iCs/>
        </w:rPr>
      </w:pP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>Nr postępowania : ZP/3/2024</w:t>
        <w:tab/>
        <w:tab/>
        <w:tab/>
        <w:tab/>
        <w:t xml:space="preserve">                    Załącznik nr 7 do SWZ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  <w:i/>
          <w:iCs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120" w:after="0"/>
        <w:jc w:val="both"/>
        <w:rPr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 xml:space="preserve">WYKAZ USŁUG 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  <w:t xml:space="preserve">Wykaz wykonanych usług </w:t>
      </w:r>
      <w:r>
        <w:rPr>
          <w:rFonts w:cs="Arial" w:ascii="Times New Roman" w:hAnsi="Times New Roman"/>
          <w:b/>
          <w:bCs/>
          <w:sz w:val="24"/>
          <w:szCs w:val="24"/>
        </w:rPr>
        <w:t>tj. w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okresie ostatnich 3 lat (licząc od daty składania ofert), Wykonawca wykonywał usługi polegające na przygotowywaniu i dostarczaniu całodobowych posiłków składających się ze śniadania, obiadu i kolacji -  dla co najmniej 2 różnych podmiotów  leczniczych wykonujących d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ziałalność leczniczą w rodzaju świadczenia szpitalne przez minimum 12 miesięcy w ilości minimum 2000 osobodni /miesiąc  dla każdego podmiotu   i łącznie nie mniej niż 100 posiłków dziennie  na rzecz każde</w:t>
      </w:r>
      <w:r>
        <w:rPr>
          <w:rFonts w:cs="Times New Roman" w:ascii="Times New Roman" w:hAnsi="Times New Roman"/>
          <w:b/>
          <w:bCs/>
          <w:sz w:val="24"/>
          <w:szCs w:val="24"/>
        </w:rPr>
        <w:t>go w/w podmiotów, co zostanie udokumentowane referencjami na wezwanie Zamawiającego,</w:t>
      </w:r>
    </w:p>
    <w:p>
      <w:pPr>
        <w:pStyle w:val="Normal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tbl>
      <w:tblPr>
        <w:tblW w:w="9747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2902"/>
        <w:gridCol w:w="2138"/>
        <w:gridCol w:w="2121"/>
        <w:gridCol w:w="2120"/>
      </w:tblGrid>
      <w:tr>
        <w:trPr/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sz w:val="24"/>
                <w:szCs w:val="24"/>
              </w:rPr>
              <w:t>Zamawiający / usługobiorca</w:t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sz w:val="24"/>
                <w:szCs w:val="24"/>
              </w:rPr>
              <w:t>(nazwa, adres, e-mail)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sz w:val="24"/>
                <w:szCs w:val="24"/>
              </w:rPr>
              <w:t>Okres realizacji usługi (minimum 12 miesięcy)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sz w:val="24"/>
                <w:szCs w:val="24"/>
              </w:rPr>
              <w:t xml:space="preserve">Średnia Ilość posiłków dostarczanych </w:t>
            </w:r>
            <w:r>
              <w:rPr>
                <w:rFonts w:cs="Arial" w:ascii="Times New Roman" w:hAnsi="Times New Roman"/>
                <w:b/>
                <w:bCs/>
                <w:sz w:val="24"/>
                <w:szCs w:val="24"/>
                <w:u w:val="single"/>
              </w:rPr>
              <w:t>dziennie</w:t>
            </w:r>
            <w:r>
              <w:rPr>
                <w:rFonts w:cs="Arial" w:ascii="Times New Roman" w:hAnsi="Times New Roman"/>
                <w:b/>
                <w:bCs/>
                <w:sz w:val="24"/>
                <w:szCs w:val="24"/>
              </w:rPr>
              <w:t xml:space="preserve"> – wskazanemu Usługobiorcy</w:t>
              <w:br/>
              <w:t>w okresie realizacji usługi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sz w:val="24"/>
                <w:szCs w:val="24"/>
              </w:rPr>
              <w:t>Ilość posiłków/</w:t>
            </w:r>
            <w:r>
              <w:rPr>
                <w:rFonts w:cs="Arial" w:ascii="Times New Roman" w:hAnsi="Times New Roman"/>
                <w:b/>
                <w:bCs/>
                <w:sz w:val="24"/>
                <w:szCs w:val="24"/>
              </w:rPr>
              <w:t xml:space="preserve">osobodni </w:t>
            </w:r>
            <w:r>
              <w:rPr>
                <w:rFonts w:cs="Arial" w:ascii="Times New Roman" w:hAnsi="Times New Roman"/>
                <w:b/>
                <w:bCs/>
                <w:sz w:val="24"/>
                <w:szCs w:val="24"/>
              </w:rPr>
              <w:t xml:space="preserve"> dostarczana miesięcznie w okresie realizacji usługi</w:t>
            </w:r>
          </w:p>
        </w:tc>
      </w:tr>
      <w:tr>
        <w:trPr/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2</w:t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…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right"/>
              <w:rPr>
                <w:rFonts w:ascii="Times New Roman" w:hAnsi="Times New Roman" w:cs="Arial"/>
                <w:b/>
                <w:b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sz w:val="24"/>
                <w:szCs w:val="24"/>
              </w:rPr>
              <w:t>RAZEM: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Times New Roman" w:hAnsi="Times New Roman" w:cs="Arial"/>
                <w:b/>
                <w:b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Arial"/>
                <w:b/>
                <w:b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 xml:space="preserve">                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120" w:after="0"/>
        <w:jc w:val="both"/>
        <w:rPr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47" w:right="1021" w:gutter="0" w:header="284" w:top="1814" w:footer="142" w:bottom="198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ller"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tabs>
        <w:tab w:val="clear" w:pos="4536"/>
        <w:tab w:val="clear" w:pos="9072"/>
        <w:tab w:val="left" w:pos="2208" w:leader="none"/>
        <w:tab w:val="center" w:pos="4394" w:leader="none"/>
      </w:tabs>
      <w:spacing w:before="60" w:after="0"/>
      <w:ind w:left="-284" w:hanging="0"/>
      <w:rPr>
        <w:rFonts w:ascii="Calibri" w:hAnsi="Calibri" w:cs="Times New Roman"/>
        <w:b/>
        <w:b/>
        <w:color w:val="000000" w:themeColor="text1"/>
        <w:sz w:val="18"/>
        <w:szCs w:val="18"/>
      </w:rPr>
    </w:pPr>
    <w:r>
      <mc:AlternateContent>
        <mc:Choice Requires="wps">
          <w:drawing>
            <wp:anchor behindDoc="1" distT="9525" distB="0" distL="9525" distR="0" simplePos="0" locked="0" layoutInCell="0" allowOverlap="1" relativeHeight="33" wp14:anchorId="42299EC0">
              <wp:simplePos x="0" y="0"/>
              <wp:positionH relativeFrom="margin">
                <wp:posOffset>-571500</wp:posOffset>
              </wp:positionH>
              <wp:positionV relativeFrom="paragraph">
                <wp:posOffset>120015</wp:posOffset>
              </wp:positionV>
              <wp:extent cx="6889750" cy="635"/>
              <wp:effectExtent l="0" t="0" r="26035" b="25400"/>
              <wp:wrapNone/>
              <wp:docPr id="5" name="Łącznik prosty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896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da5c25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45pt,9.45pt" to="497.4pt,9.45pt" ID="Łącznik prosty 6" stroked="t" o:allowincell="f" style="position:absolute;mso-position-horizontal-relative:margin" wp14:anchorId="42299EC0">
              <v:stroke color="#da5c25" weight="19080" joinstyle="round" endcap="flat"/>
              <v:fill o:detectmouseclick="t" on="false"/>
              <w10:wrap type="none"/>
            </v:line>
          </w:pict>
        </mc:Fallback>
      </mc:AlternateContent>
    </w:r>
    <w:r>
      <w:rPr>
        <w:rFonts w:cs="Times New Roman"/>
        <w:b/>
        <w:color w:val="000000" w:themeColor="text1"/>
        <w:sz w:val="18"/>
        <w:szCs w:val="18"/>
      </w:rPr>
      <w:tab/>
      <w:tab/>
    </w:r>
  </w:p>
  <w:tbl>
    <w:tblPr>
      <w:tblStyle w:val="Tabela-Siatka"/>
      <w:tblW w:w="10031" w:type="dxa"/>
      <w:jc w:val="left"/>
      <w:tblInd w:w="-284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8329"/>
      <w:gridCol w:w="1701"/>
    </w:tblGrid>
    <w:tr>
      <w:trPr/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8"/>
              <w:szCs w:val="18"/>
            </w:rPr>
          </w:pPr>
          <w:r>
            <w:rPr>
              <w:rFonts w:eastAsia="Calibri" w:cs=""/>
              <w:b/>
              <w:color w:val="000000"/>
              <w:kern w:val="0"/>
              <w:sz w:val="18"/>
              <w:szCs w:val="18"/>
              <w:lang w:val="pl-PL" w:eastAsia="en-US" w:bidi="ar-SA"/>
            </w:rPr>
            <w:t>Centrum Terapii Nerwic w Mosznej sp. z o.o. z siedzibą w Mosznej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b/>
              <w:color w:val="000000"/>
              <w:sz w:val="16"/>
              <w:szCs w:val="16"/>
            </w:rPr>
          </w:r>
        </w:p>
      </w:tc>
    </w:tr>
    <w:tr>
      <w:trPr/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color w:val="000000"/>
              <w:kern w:val="0"/>
              <w:sz w:val="16"/>
              <w:szCs w:val="16"/>
              <w:lang w:val="pl-PL" w:eastAsia="en-US" w:bidi="ar-SA"/>
            </w:rPr>
            <w:t>47-370 Zielina, Moszna, ul. Zamkowa 1A</w:t>
          </w:r>
          <w:r>
            <w:rPr>
              <w:rFonts w:eastAsia="Calibri" w:cs=""/>
              <w:i/>
              <w:color w:val="000000"/>
              <w:kern w:val="0"/>
              <w:sz w:val="16"/>
              <w:szCs w:val="16"/>
              <w:lang w:val="pl-PL" w:eastAsia="en-US" w:bidi="ar-SA"/>
            </w:rPr>
            <w:t xml:space="preserve"> 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right" w:pos="1490" w:leader="none"/>
              <w:tab w:val="center" w:pos="4536" w:leader="none"/>
              <w:tab w:val="right" w:pos="9639" w:leader="none"/>
            </w:tabs>
            <w:suppressAutoHyphens w:val="true"/>
            <w:spacing w:before="0" w:after="0"/>
            <w:ind w:left="178" w:hanging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b/>
              <w:color w:val="000000"/>
              <w:sz w:val="16"/>
              <w:szCs w:val="16"/>
            </w:rPr>
          </w:r>
        </w:p>
      </w:tc>
    </w:tr>
    <w:tr>
      <w:trPr/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color w:val="000000"/>
              <w:sz w:val="16"/>
              <w:szCs w:val="16"/>
            </w:rPr>
          </w:pPr>
          <w:r>
            <w:rPr>
              <w:rFonts w:eastAsia="Calibri" w:cs=""/>
              <w:color w:val="000000"/>
              <w:kern w:val="0"/>
              <w:sz w:val="16"/>
              <w:szCs w:val="16"/>
              <w:lang w:val="pl-PL" w:eastAsia="en-US" w:bidi="ar-SA"/>
            </w:rPr>
            <w:t>Zarejestrowane w Sądzie Rejonowym w Opolu, VIII Wydział Gospodarczy KRS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right" w:pos="1490" w:leader="none"/>
              <w:tab w:val="center" w:pos="4536" w:leader="none"/>
              <w:tab w:val="right" w:pos="9639" w:leader="none"/>
            </w:tabs>
            <w:suppressAutoHyphens w:val="true"/>
            <w:spacing w:before="0" w:after="0"/>
            <w:ind w:left="178" w:hanging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b/>
              <w:color w:val="000000"/>
              <w:kern w:val="0"/>
              <w:sz w:val="16"/>
              <w:szCs w:val="16"/>
              <w:lang w:val="pl-PL" w:eastAsia="en-US" w:bidi="ar-SA"/>
            </w:rPr>
            <w:t xml:space="preserve">KRS: </w:t>
            <w:tab/>
            <w:t>0000490720</w:t>
          </w:r>
        </w:p>
      </w:tc>
    </w:tr>
    <w:tr>
      <w:trPr/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color w:val="000000"/>
              <w:kern w:val="0"/>
              <w:sz w:val="16"/>
              <w:szCs w:val="16"/>
              <w:lang w:val="pl-PL" w:eastAsia="en-US" w:bidi="ar-SA"/>
            </w:rPr>
            <w:t>Kapitał zakładowy: 10 828 000 złotych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right" w:pos="1490" w:leader="none"/>
              <w:tab w:val="center" w:pos="4536" w:leader="none"/>
              <w:tab w:val="right" w:pos="9639" w:leader="none"/>
            </w:tabs>
            <w:suppressAutoHyphens w:val="true"/>
            <w:spacing w:before="0" w:after="0"/>
            <w:ind w:left="178" w:hanging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b/>
              <w:color w:val="000000"/>
              <w:kern w:val="0"/>
              <w:sz w:val="16"/>
              <w:szCs w:val="16"/>
              <w:lang w:val="pl-PL" w:eastAsia="en-US" w:bidi="ar-SA"/>
            </w:rPr>
            <w:t xml:space="preserve">REGON: </w:t>
            <w:tab/>
            <w:t>000293634</w:t>
          </w:r>
        </w:p>
      </w:tc>
    </w:tr>
    <w:tr>
      <w:trPr/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color w:val="000099"/>
              <w:kern w:val="0"/>
              <w:sz w:val="16"/>
              <w:szCs w:val="16"/>
              <w:lang w:val="pl-PL" w:eastAsia="en-US" w:bidi="ar-SA"/>
            </w:rPr>
            <w:t>www.ctn-moszna.pl</w:t>
          </w:r>
          <w:r>
            <w:rPr>
              <w:rStyle w:val="Czeinternetowe"/>
              <w:rFonts w:eastAsia="Calibri" w:cs=""/>
              <w:color w:val="000099"/>
              <w:kern w:val="0"/>
              <w:sz w:val="16"/>
              <w:szCs w:val="16"/>
              <w:u w:val="none"/>
              <w:lang w:val="pl-PL" w:eastAsia="en-US" w:bidi="ar-SA"/>
            </w:rPr>
            <w:t>,</w:t>
          </w:r>
          <w:r>
            <w:rPr>
              <w:rFonts w:eastAsia="Calibri" w:cs=""/>
              <w:color w:val="000099"/>
              <w:kern w:val="0"/>
              <w:sz w:val="16"/>
              <w:szCs w:val="16"/>
              <w:lang w:val="pl-PL" w:eastAsia="en-US" w:bidi="ar-SA"/>
            </w:rPr>
            <w:t xml:space="preserve">  sekretariat@ctn-moszna.pl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right" w:pos="1490" w:leader="none"/>
              <w:tab w:val="center" w:pos="4536" w:leader="none"/>
              <w:tab w:val="right" w:pos="9639" w:leader="none"/>
            </w:tabs>
            <w:suppressAutoHyphens w:val="true"/>
            <w:spacing w:before="0" w:after="0"/>
            <w:ind w:left="178" w:hanging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b/>
              <w:color w:val="000000"/>
              <w:kern w:val="0"/>
              <w:sz w:val="16"/>
              <w:szCs w:val="16"/>
              <w:lang w:val="pl-PL" w:eastAsia="en-US" w:bidi="ar-SA"/>
            </w:rPr>
            <w:t xml:space="preserve">NIP:  </w:t>
            <w:tab/>
            <w:t>1990111258</w:t>
          </w:r>
          <w:bookmarkStart w:id="1" w:name="_Hlk69731295"/>
          <w:bookmarkEnd w:id="1"/>
        </w:p>
      </w:tc>
    </w:tr>
    <w:tr>
      <w:trPr/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color w:val="000000"/>
              <w:kern w:val="0"/>
              <w:sz w:val="16"/>
              <w:szCs w:val="16"/>
              <w:lang w:val="pl-PL" w:eastAsia="en-US" w:bidi="ar-SA"/>
            </w:rPr>
            <w:t>telefon: ( +48 77 ) 466 8463, 466 8418, faks: ( +48 77 ) 466 8500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b/>
              <w:color w:val="000000"/>
              <w:sz w:val="16"/>
              <w:szCs w:val="16"/>
            </w:rPr>
          </w:r>
        </w:p>
      </w:tc>
    </w:tr>
  </w:tbl>
  <w:p>
    <w:pPr>
      <w:pStyle w:val="Gwka"/>
      <w:tabs>
        <w:tab w:val="clear" w:pos="9072"/>
        <w:tab w:val="center" w:pos="4536" w:leader="none"/>
        <w:tab w:val="right" w:pos="9639" w:leader="none"/>
      </w:tabs>
      <w:spacing w:before="60" w:after="0"/>
      <w:ind w:left="-284" w:hanging="0"/>
      <w:rPr>
        <w:rFonts w:ascii="Calibri" w:hAnsi="Calibri" w:cs="Times New Roman"/>
        <w:color w:val="000000" w:themeColor="text1"/>
        <w:sz w:val="18"/>
        <w:szCs w:val="18"/>
      </w:rPr>
    </w:pPr>
    <w:r>
      <w:rPr>
        <w:rFonts w:cs="Times New Roman"/>
        <w:color w:val="000000" w:themeColor="text1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tabs>
        <w:tab w:val="clear" w:pos="4536"/>
        <w:tab w:val="clear" w:pos="9072"/>
        <w:tab w:val="left" w:pos="2208" w:leader="none"/>
        <w:tab w:val="center" w:pos="4394" w:leader="none"/>
      </w:tabs>
      <w:spacing w:before="60" w:after="0"/>
      <w:ind w:left="-284" w:hanging="0"/>
      <w:rPr>
        <w:rFonts w:ascii="Calibri" w:hAnsi="Calibri" w:cs="Times New Roman"/>
        <w:b/>
        <w:b/>
        <w:color w:val="000000" w:themeColor="text1"/>
        <w:sz w:val="18"/>
        <w:szCs w:val="18"/>
      </w:rPr>
    </w:pPr>
    <w:r>
      <mc:AlternateContent>
        <mc:Choice Requires="wps">
          <w:drawing>
            <wp:anchor behindDoc="1" distT="9525" distB="0" distL="9525" distR="0" simplePos="0" locked="0" layoutInCell="0" allowOverlap="1" relativeHeight="33" wp14:anchorId="42299EC0">
              <wp:simplePos x="0" y="0"/>
              <wp:positionH relativeFrom="margin">
                <wp:posOffset>-571500</wp:posOffset>
              </wp:positionH>
              <wp:positionV relativeFrom="paragraph">
                <wp:posOffset>120015</wp:posOffset>
              </wp:positionV>
              <wp:extent cx="6889750" cy="635"/>
              <wp:effectExtent l="0" t="0" r="26035" b="25400"/>
              <wp:wrapNone/>
              <wp:docPr id="6" name="Łącznik prosty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896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da5c25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45pt,9.45pt" to="497.4pt,9.45pt" ID="Łącznik prosty 6" stroked="t" o:allowincell="f" style="position:absolute;mso-position-horizontal-relative:margin" wp14:anchorId="42299EC0">
              <v:stroke color="#da5c25" weight="19080" joinstyle="round" endcap="flat"/>
              <v:fill o:detectmouseclick="t" on="false"/>
              <w10:wrap type="none"/>
            </v:line>
          </w:pict>
        </mc:Fallback>
      </mc:AlternateContent>
    </w:r>
    <w:r>
      <w:rPr>
        <w:rFonts w:cs="Times New Roman"/>
        <w:b/>
        <w:color w:val="000000" w:themeColor="text1"/>
        <w:sz w:val="18"/>
        <w:szCs w:val="18"/>
      </w:rPr>
      <w:tab/>
      <w:tab/>
    </w:r>
  </w:p>
  <w:tbl>
    <w:tblPr>
      <w:tblStyle w:val="Tabela-Siatka"/>
      <w:tblW w:w="10031" w:type="dxa"/>
      <w:jc w:val="left"/>
      <w:tblInd w:w="-284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8329"/>
      <w:gridCol w:w="1701"/>
    </w:tblGrid>
    <w:tr>
      <w:trPr/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8"/>
              <w:szCs w:val="18"/>
            </w:rPr>
          </w:pPr>
          <w:r>
            <w:rPr>
              <w:rFonts w:eastAsia="Calibri" w:cs=""/>
              <w:b/>
              <w:color w:val="000000"/>
              <w:kern w:val="0"/>
              <w:sz w:val="18"/>
              <w:szCs w:val="18"/>
              <w:lang w:val="pl-PL" w:eastAsia="en-US" w:bidi="ar-SA"/>
            </w:rPr>
            <w:t>Centrum Terapii Nerwic w Mosznej sp. z o.o. z siedzibą w Mosznej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b/>
              <w:color w:val="000000"/>
              <w:sz w:val="16"/>
              <w:szCs w:val="16"/>
            </w:rPr>
          </w:r>
        </w:p>
      </w:tc>
    </w:tr>
    <w:tr>
      <w:trPr/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color w:val="000000"/>
              <w:kern w:val="0"/>
              <w:sz w:val="16"/>
              <w:szCs w:val="16"/>
              <w:lang w:val="pl-PL" w:eastAsia="en-US" w:bidi="ar-SA"/>
            </w:rPr>
            <w:t>47-370 Zielina, Moszna, ul. Zamkowa 1A</w:t>
          </w:r>
          <w:r>
            <w:rPr>
              <w:rFonts w:eastAsia="Calibri" w:cs=""/>
              <w:i/>
              <w:color w:val="000000"/>
              <w:kern w:val="0"/>
              <w:sz w:val="16"/>
              <w:szCs w:val="16"/>
              <w:lang w:val="pl-PL" w:eastAsia="en-US" w:bidi="ar-SA"/>
            </w:rPr>
            <w:t xml:space="preserve"> 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right" w:pos="1490" w:leader="none"/>
              <w:tab w:val="center" w:pos="4536" w:leader="none"/>
              <w:tab w:val="right" w:pos="9639" w:leader="none"/>
            </w:tabs>
            <w:suppressAutoHyphens w:val="true"/>
            <w:spacing w:before="0" w:after="0"/>
            <w:ind w:left="178" w:hanging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b/>
              <w:color w:val="000000"/>
              <w:sz w:val="16"/>
              <w:szCs w:val="16"/>
            </w:rPr>
          </w:r>
        </w:p>
      </w:tc>
    </w:tr>
    <w:tr>
      <w:trPr/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color w:val="000000"/>
              <w:sz w:val="16"/>
              <w:szCs w:val="16"/>
            </w:rPr>
          </w:pPr>
          <w:r>
            <w:rPr>
              <w:rFonts w:eastAsia="Calibri" w:cs=""/>
              <w:color w:val="000000"/>
              <w:kern w:val="0"/>
              <w:sz w:val="16"/>
              <w:szCs w:val="16"/>
              <w:lang w:val="pl-PL" w:eastAsia="en-US" w:bidi="ar-SA"/>
            </w:rPr>
            <w:t>Zarejestrowane w Sądzie Rejonowym w Opolu, VIII Wydział Gospodarczy KRS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right" w:pos="1490" w:leader="none"/>
              <w:tab w:val="center" w:pos="4536" w:leader="none"/>
              <w:tab w:val="right" w:pos="9639" w:leader="none"/>
            </w:tabs>
            <w:suppressAutoHyphens w:val="true"/>
            <w:spacing w:before="0" w:after="0"/>
            <w:ind w:left="178" w:hanging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b/>
              <w:color w:val="000000"/>
              <w:kern w:val="0"/>
              <w:sz w:val="16"/>
              <w:szCs w:val="16"/>
              <w:lang w:val="pl-PL" w:eastAsia="en-US" w:bidi="ar-SA"/>
            </w:rPr>
            <w:t xml:space="preserve">KRS: </w:t>
            <w:tab/>
            <w:t>0000490720</w:t>
          </w:r>
        </w:p>
      </w:tc>
    </w:tr>
    <w:tr>
      <w:trPr/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color w:val="000000"/>
              <w:kern w:val="0"/>
              <w:sz w:val="16"/>
              <w:szCs w:val="16"/>
              <w:lang w:val="pl-PL" w:eastAsia="en-US" w:bidi="ar-SA"/>
            </w:rPr>
            <w:t>Kapitał zakładowy: 10 828 000 złotych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right" w:pos="1490" w:leader="none"/>
              <w:tab w:val="center" w:pos="4536" w:leader="none"/>
              <w:tab w:val="right" w:pos="9639" w:leader="none"/>
            </w:tabs>
            <w:suppressAutoHyphens w:val="true"/>
            <w:spacing w:before="0" w:after="0"/>
            <w:ind w:left="178" w:hanging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b/>
              <w:color w:val="000000"/>
              <w:kern w:val="0"/>
              <w:sz w:val="16"/>
              <w:szCs w:val="16"/>
              <w:lang w:val="pl-PL" w:eastAsia="en-US" w:bidi="ar-SA"/>
            </w:rPr>
            <w:t xml:space="preserve">REGON: </w:t>
            <w:tab/>
            <w:t>000293634</w:t>
          </w:r>
        </w:p>
      </w:tc>
    </w:tr>
    <w:tr>
      <w:trPr/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color w:val="000099"/>
              <w:kern w:val="0"/>
              <w:sz w:val="16"/>
              <w:szCs w:val="16"/>
              <w:lang w:val="pl-PL" w:eastAsia="en-US" w:bidi="ar-SA"/>
            </w:rPr>
            <w:t>www.ctn-moszna.pl</w:t>
          </w:r>
          <w:r>
            <w:rPr>
              <w:rStyle w:val="Czeinternetowe"/>
              <w:rFonts w:eastAsia="Calibri" w:cs=""/>
              <w:color w:val="000099"/>
              <w:kern w:val="0"/>
              <w:sz w:val="16"/>
              <w:szCs w:val="16"/>
              <w:u w:val="none"/>
              <w:lang w:val="pl-PL" w:eastAsia="en-US" w:bidi="ar-SA"/>
            </w:rPr>
            <w:t>,</w:t>
          </w:r>
          <w:r>
            <w:rPr>
              <w:rFonts w:eastAsia="Calibri" w:cs=""/>
              <w:color w:val="000099"/>
              <w:kern w:val="0"/>
              <w:sz w:val="16"/>
              <w:szCs w:val="16"/>
              <w:lang w:val="pl-PL" w:eastAsia="en-US" w:bidi="ar-SA"/>
            </w:rPr>
            <w:t xml:space="preserve">  sekretariat@ctn-moszna.pl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right" w:pos="1490" w:leader="none"/>
              <w:tab w:val="center" w:pos="4536" w:leader="none"/>
              <w:tab w:val="right" w:pos="9639" w:leader="none"/>
            </w:tabs>
            <w:suppressAutoHyphens w:val="true"/>
            <w:spacing w:before="0" w:after="0"/>
            <w:ind w:left="178" w:hanging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b/>
              <w:color w:val="000000"/>
              <w:kern w:val="0"/>
              <w:sz w:val="16"/>
              <w:szCs w:val="16"/>
              <w:lang w:val="pl-PL" w:eastAsia="en-US" w:bidi="ar-SA"/>
            </w:rPr>
            <w:t xml:space="preserve">NIP:  </w:t>
            <w:tab/>
            <w:t>1990111258</w:t>
          </w:r>
          <w:bookmarkStart w:id="2" w:name="_Hlk69731295"/>
          <w:bookmarkEnd w:id="2"/>
        </w:p>
      </w:tc>
    </w:tr>
    <w:tr>
      <w:trPr/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rFonts w:eastAsia="Calibri" w:cs=""/>
              <w:color w:val="000000"/>
              <w:kern w:val="0"/>
              <w:sz w:val="16"/>
              <w:szCs w:val="16"/>
              <w:lang w:val="pl-PL" w:eastAsia="en-US" w:bidi="ar-SA"/>
            </w:rPr>
            <w:t>telefon: ( +48 77 ) 466 8463, 466 8418, faks: ( +48 77 ) 466 8500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9072"/>
              <w:tab w:val="center" w:pos="4536" w:leader="none"/>
              <w:tab w:val="right" w:pos="9639" w:leader="none"/>
            </w:tabs>
            <w:suppressAutoHyphens w:val="true"/>
            <w:spacing w:before="0" w:after="0"/>
            <w:jc w:val="left"/>
            <w:rPr>
              <w:b/>
              <w:b/>
              <w:color w:val="000000"/>
              <w:sz w:val="16"/>
              <w:szCs w:val="16"/>
            </w:rPr>
          </w:pPr>
          <w:r>
            <w:rPr>
              <w:b/>
              <w:color w:val="000000"/>
              <w:sz w:val="16"/>
              <w:szCs w:val="16"/>
            </w:rPr>
          </w:r>
        </w:p>
      </w:tc>
    </w:tr>
  </w:tbl>
  <w:p>
    <w:pPr>
      <w:pStyle w:val="Gwka"/>
      <w:tabs>
        <w:tab w:val="clear" w:pos="9072"/>
        <w:tab w:val="center" w:pos="4536" w:leader="none"/>
        <w:tab w:val="right" w:pos="9639" w:leader="none"/>
      </w:tabs>
      <w:spacing w:before="60" w:after="0"/>
      <w:ind w:left="-284" w:hanging="0"/>
      <w:rPr>
        <w:rFonts w:ascii="Calibri" w:hAnsi="Calibri" w:cs="Times New Roman"/>
        <w:color w:val="000000" w:themeColor="text1"/>
        <w:sz w:val="18"/>
        <w:szCs w:val="18"/>
      </w:rPr>
    </w:pPr>
    <w:r>
      <w:rPr>
        <w:rFonts w:cs="Times New Roman"/>
        <w:color w:val="000000" w:themeColor="text1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Style w:val="Tabela-Siatka"/>
      <w:tblW w:w="10305" w:type="dxa"/>
      <w:jc w:val="left"/>
      <w:tblInd w:w="-601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10079"/>
      <w:gridCol w:w="225"/>
    </w:tblGrid>
    <w:tr>
      <w:trPr>
        <w:trHeight w:val="1134" w:hRule="atLeast"/>
      </w:trPr>
      <w:tc>
        <w:tcPr>
          <w:tcW w:w="1007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4536"/>
              <w:tab w:val="clear" w:pos="9072"/>
            </w:tabs>
            <w:suppressAutoHyphens w:val="true"/>
            <w:spacing w:before="0" w:after="0"/>
            <w:ind w:left="-250" w:firstLine="142"/>
            <w:jc w:val="center"/>
            <w:rPr>
              <w:b/>
              <w:b/>
              <w:sz w:val="24"/>
              <w:szCs w:val="24"/>
            </w:rPr>
          </w:pPr>
          <w:r>
            <w:rPr/>
            <w:drawing>
              <wp:inline distT="0" distB="0" distL="0" distR="0">
                <wp:extent cx="4304030" cy="715010"/>
                <wp:effectExtent l="0" t="0" r="0" b="0"/>
                <wp:docPr id="1" name="Picture 6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6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04030" cy="71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4536"/>
              <w:tab w:val="clear" w:pos="9072"/>
            </w:tabs>
            <w:suppressAutoHyphens w:val="true"/>
            <w:spacing w:before="0" w:after="0"/>
            <w:jc w:val="right"/>
            <w:rPr>
              <w:rFonts w:ascii="Aller" w:hAnsi="Aller"/>
              <w:b/>
              <w:b/>
              <w:sz w:val="24"/>
              <w:szCs w:val="24"/>
            </w:rPr>
          </w:pPr>
          <w:r>
            <w:rPr>
              <w:rFonts w:ascii="Aller" w:hAnsi="Aller"/>
              <w:b/>
              <w:sz w:val="24"/>
              <w:szCs w:val="24"/>
            </w:rPr>
          </w:r>
        </w:p>
      </w:tc>
    </w:tr>
  </w:tbl>
  <w:p>
    <w:pPr>
      <w:pStyle w:val="Gwka"/>
      <w:tabs>
        <w:tab w:val="clear" w:pos="4536"/>
        <w:tab w:val="clear" w:pos="9072"/>
        <w:tab w:val="left" w:pos="6660" w:leader="none"/>
      </w:tabs>
      <w:ind w:right="-567" w:hanging="0"/>
      <w:rPr/>
    </w:pPr>
    <w:r>
      <w:rPr/>
      <mc:AlternateContent>
        <mc:Choice Requires="wps">
          <w:drawing>
            <wp:anchor behindDoc="1" distT="9525" distB="0" distL="9525" distR="0" simplePos="0" locked="0" layoutInCell="0" allowOverlap="1" relativeHeight="12" wp14:anchorId="05D34998">
              <wp:simplePos x="0" y="0"/>
              <wp:positionH relativeFrom="column">
                <wp:posOffset>-425450</wp:posOffset>
              </wp:positionH>
              <wp:positionV relativeFrom="paragraph">
                <wp:posOffset>72390</wp:posOffset>
              </wp:positionV>
              <wp:extent cx="6686550" cy="635"/>
              <wp:effectExtent l="0" t="0" r="26035" b="25400"/>
              <wp:wrapNone/>
              <wp:docPr id="2" name="Łącznik prosty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8592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da5c25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33.5pt,5.7pt" to="492.9pt,5.7pt" ID="Łącznik prosty 4" stroked="t" o:allowincell="f" style="position:absolute" wp14:anchorId="05D34998">
              <v:stroke color="#da5c25" weight="1908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Style w:val="Tabela-Siatka"/>
      <w:tblW w:w="10305" w:type="dxa"/>
      <w:jc w:val="left"/>
      <w:tblInd w:w="-601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10079"/>
      <w:gridCol w:w="225"/>
    </w:tblGrid>
    <w:tr>
      <w:trPr>
        <w:trHeight w:val="1134" w:hRule="atLeast"/>
      </w:trPr>
      <w:tc>
        <w:tcPr>
          <w:tcW w:w="1007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4536"/>
              <w:tab w:val="clear" w:pos="9072"/>
            </w:tabs>
            <w:suppressAutoHyphens w:val="true"/>
            <w:spacing w:before="0" w:after="0"/>
            <w:ind w:left="-250" w:firstLine="142"/>
            <w:jc w:val="center"/>
            <w:rPr>
              <w:b/>
              <w:b/>
              <w:sz w:val="24"/>
              <w:szCs w:val="24"/>
            </w:rPr>
          </w:pPr>
          <w:r>
            <w:rPr/>
            <w:drawing>
              <wp:inline distT="0" distB="0" distL="0" distR="0">
                <wp:extent cx="4304030" cy="715010"/>
                <wp:effectExtent l="0" t="0" r="0" b="0"/>
                <wp:docPr id="3" name="Picture 6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6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04030" cy="71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Gwka"/>
            <w:widowControl w:val="false"/>
            <w:tabs>
              <w:tab w:val="clear" w:pos="4536"/>
              <w:tab w:val="clear" w:pos="9072"/>
            </w:tabs>
            <w:suppressAutoHyphens w:val="true"/>
            <w:spacing w:before="0" w:after="0"/>
            <w:jc w:val="right"/>
            <w:rPr>
              <w:rFonts w:ascii="Aller" w:hAnsi="Aller"/>
              <w:b/>
              <w:b/>
              <w:sz w:val="24"/>
              <w:szCs w:val="24"/>
            </w:rPr>
          </w:pPr>
          <w:r>
            <w:rPr>
              <w:rFonts w:ascii="Aller" w:hAnsi="Aller"/>
              <w:b/>
              <w:sz w:val="24"/>
              <w:szCs w:val="24"/>
            </w:rPr>
          </w:r>
        </w:p>
      </w:tc>
    </w:tr>
  </w:tbl>
  <w:p>
    <w:pPr>
      <w:pStyle w:val="Gwka"/>
      <w:tabs>
        <w:tab w:val="clear" w:pos="4536"/>
        <w:tab w:val="clear" w:pos="9072"/>
        <w:tab w:val="left" w:pos="6660" w:leader="none"/>
      </w:tabs>
      <w:ind w:right="-567" w:hanging="0"/>
      <w:rPr/>
    </w:pPr>
    <w:r>
      <w:rPr/>
      <mc:AlternateContent>
        <mc:Choice Requires="wps">
          <w:drawing>
            <wp:anchor behindDoc="1" distT="9525" distB="0" distL="9525" distR="0" simplePos="0" locked="0" layoutInCell="0" allowOverlap="1" relativeHeight="12" wp14:anchorId="05D34998">
              <wp:simplePos x="0" y="0"/>
              <wp:positionH relativeFrom="column">
                <wp:posOffset>-425450</wp:posOffset>
              </wp:positionH>
              <wp:positionV relativeFrom="paragraph">
                <wp:posOffset>72390</wp:posOffset>
              </wp:positionV>
              <wp:extent cx="6686550" cy="635"/>
              <wp:effectExtent l="0" t="0" r="26035" b="25400"/>
              <wp:wrapNone/>
              <wp:docPr id="4" name="Łącznik prosty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8592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da5c25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33.5pt,5.7pt" to="492.9pt,5.7pt" ID="Łącznik prosty 4" stroked="t" o:allowincell="f" style="position:absolute" wp14:anchorId="05D34998">
              <v:stroke color="#da5c25" weight="1908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sz w:val="24"/>
        <w:szCs w:val="24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4"/>
    <w:lvlOverride w:ilvl="0">
      <w:startOverride w:val="1"/>
    </w:lvlOverride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75f4e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c524d7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c524d7"/>
    <w:rPr/>
  </w:style>
  <w:style w:type="character" w:styleId="Czeinternetowe">
    <w:name w:val="Łącze internetowe"/>
    <w:basedOn w:val="DefaultParagraphFont"/>
    <w:uiPriority w:val="99"/>
    <w:unhideWhenUsed/>
    <w:rsid w:val="00c524d7"/>
    <w:rPr>
      <w:color w:val="0000FF" w:themeColor="hyperlink"/>
      <w:u w:val="single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1e3455"/>
    <w:rPr>
      <w:rFonts w:ascii="Tahoma" w:hAnsi="Tahoma" w:cs="Tahoma"/>
      <w:sz w:val="16"/>
      <w:szCs w:val="16"/>
    </w:rPr>
  </w:style>
  <w:style w:type="character" w:styleId="WW8Num6z0">
    <w:name w:val="WW8Num6z0"/>
    <w:qFormat/>
    <w:rPr>
      <w:rFonts w:ascii="Times New Roman" w:hAnsi="Times New Roman" w:eastAsia="Times New Roman" w:cs="Times New Roman"/>
      <w:sz w:val="22"/>
      <w:szCs w:val="28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5z0">
    <w:name w:val="WW8Num5z0"/>
    <w:qFormat/>
    <w:rPr>
      <w:sz w:val="22"/>
      <w:szCs w:val="24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26z0">
    <w:name w:val="WW8Num26z0"/>
    <w:qFormat/>
    <w:rPr>
      <w:sz w:val="24"/>
      <w:szCs w:val="24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Domylnaczcionkaakapitu">
    <w:name w:val="Domyślna czcionka akapitu"/>
    <w:qFormat/>
    <w:rPr/>
  </w:style>
  <w:style w:type="character" w:styleId="Markedcontent">
    <w:name w:val="markedcontent"/>
    <w:basedOn w:val="Domylnaczcionkaakapitu"/>
    <w:qFormat/>
    <w:rPr/>
  </w:style>
  <w:style w:type="character" w:styleId="WW8Num4z0">
    <w:name w:val="WW8Num4z0"/>
    <w:qFormat/>
    <w:rPr>
      <w:sz w:val="24"/>
      <w:szCs w:val="28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3z0">
    <w:name w:val="WW8Num3z0"/>
    <w:qFormat/>
    <w:rPr>
      <w:color w:val="000000"/>
      <w:sz w:val="24"/>
      <w:szCs w:val="24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c524d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c524d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c524d7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e345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e4236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Akapitzlist">
    <w:name w:val="Akapit z listą"/>
    <w:basedOn w:val="Normal"/>
    <w:qFormat/>
    <w:pPr>
      <w:widowControl w:val="false"/>
      <w:spacing w:before="0" w:after="0"/>
      <w:ind w:left="720" w:hanging="0"/>
      <w:contextualSpacing/>
    </w:pPr>
    <w:rPr/>
  </w:style>
  <w:style w:type="paragraph" w:styleId="Bezodstpw3">
    <w:name w:val="Bez odstępów3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SimSun;宋体" w:cs="Calibri" w:ascii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Przypisdolny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WW8Num6">
    <w:name w:val="WW8Num6"/>
    <w:qFormat/>
  </w:style>
  <w:style w:type="numbering" w:styleId="WW8Num5">
    <w:name w:val="WW8Num5"/>
    <w:qFormat/>
  </w:style>
  <w:style w:type="numbering" w:styleId="WW8Num26">
    <w:name w:val="WW8Num26"/>
    <w:qFormat/>
  </w:style>
  <w:style w:type="numbering" w:styleId="WW8Num4">
    <w:name w:val="WW8Num4"/>
    <w:qFormat/>
  </w:style>
  <w:style w:type="numbering" w:styleId="WW8Num3">
    <w:name w:val="WW8Num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c524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2024 - pismo - wzór</Template>
  <TotalTime>55</TotalTime>
  <Application>LibreOffice/7.2.2.2$Windows_X86_64 LibreOffice_project/02b2acce88a210515b4a5bb2e46cbfb63fe97d56</Application>
  <AppVersion>15.0000</AppVersion>
  <Pages>10</Pages>
  <Words>1930</Words>
  <Characters>12800</Characters>
  <CharactersWithSpaces>15163</CharactersWithSpaces>
  <Paragraphs>153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2024-07-23T16:51:00Z</dcterms:created>
  <dc:creator>Leszek Krzysztofczyk</dc:creator>
  <dc:description/>
  <dc:language>pl-PL</dc:language>
  <cp:lastModifiedBy/>
  <cp:lastPrinted>2019-10-01T11:39:00Z</cp:lastPrinted>
  <dcterms:modified xsi:type="dcterms:W3CDTF">2024-08-05T12:38:45Z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